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832B" w14:textId="50487863" w:rsidR="00D27125" w:rsidRDefault="00FA3170" w:rsidP="00C454AC">
      <w:pPr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</w:rPr>
        <w:t>MicroGroove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D27125">
        <w:rPr>
          <w:rFonts w:asciiTheme="minorHAnsi" w:hAnsiTheme="minorHAnsi" w:cstheme="minorHAnsi"/>
          <w:b/>
        </w:rPr>
        <w:t>Supercharges A3 Refrigerants at 500 Gram Use Condition</w:t>
      </w:r>
    </w:p>
    <w:p w14:paraId="77C4353A" w14:textId="77777777" w:rsidR="00843297" w:rsidRDefault="00843297" w:rsidP="0079333C">
      <w:pPr>
        <w:contextualSpacing/>
        <w:rPr>
          <w:rFonts w:asciiTheme="minorHAnsi" w:hAnsiTheme="minorHAnsi" w:cstheme="minorHAnsi"/>
          <w:i/>
        </w:rPr>
      </w:pPr>
    </w:p>
    <w:p w14:paraId="3B904EC3" w14:textId="62F92E82" w:rsidR="003E3257" w:rsidRDefault="00F0071D" w:rsidP="00240F86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Smaller-</w:t>
      </w:r>
      <w:r w:rsidR="00067767">
        <w:rPr>
          <w:rFonts w:asciiTheme="minorHAnsi" w:hAnsiTheme="minorHAnsi" w:cstheme="minorHAnsi"/>
          <w:i/>
        </w:rPr>
        <w:t xml:space="preserve">Diameter Copper Tubes </w:t>
      </w:r>
      <w:r>
        <w:rPr>
          <w:rFonts w:asciiTheme="minorHAnsi" w:hAnsiTheme="minorHAnsi" w:cstheme="minorHAnsi"/>
          <w:i/>
        </w:rPr>
        <w:t xml:space="preserve">Favored </w:t>
      </w:r>
      <w:r w:rsidR="003E3257">
        <w:rPr>
          <w:rFonts w:asciiTheme="minorHAnsi" w:hAnsiTheme="minorHAnsi" w:cstheme="minorHAnsi"/>
          <w:i/>
        </w:rPr>
        <w:t xml:space="preserve">as Charge Limit Increases </w:t>
      </w:r>
      <w:r w:rsidR="00D27125">
        <w:rPr>
          <w:rFonts w:asciiTheme="minorHAnsi" w:hAnsiTheme="minorHAnsi" w:cstheme="minorHAnsi"/>
          <w:i/>
        </w:rPr>
        <w:t>for Propane</w:t>
      </w:r>
    </w:p>
    <w:p w14:paraId="1753B14A" w14:textId="77777777" w:rsidR="00C454AC" w:rsidRDefault="00C454AC" w:rsidP="00240F86">
      <w:pPr>
        <w:contextualSpacing/>
        <w:jc w:val="center"/>
        <w:rPr>
          <w:rFonts w:asciiTheme="minorHAnsi" w:hAnsiTheme="minorHAnsi" w:cstheme="minorHAnsi"/>
          <w:b/>
        </w:rPr>
      </w:pPr>
    </w:p>
    <w:p w14:paraId="778C457E" w14:textId="51BF7BFC" w:rsidR="003E3257" w:rsidRDefault="00B3246C" w:rsidP="003E3257">
      <w:pPr>
        <w:contextualSpacing/>
      </w:pPr>
      <w:r>
        <w:rPr>
          <w:rFonts w:asciiTheme="minorHAnsi" w:hAnsiTheme="minorHAnsi" w:cstheme="minorHAnsi"/>
          <w:b/>
        </w:rPr>
        <w:t xml:space="preserve">New York, New York </w:t>
      </w:r>
      <w:r w:rsidR="00DB7B91" w:rsidRPr="00DB7B91">
        <w:rPr>
          <w:rFonts w:asciiTheme="minorHAnsi" w:hAnsiTheme="minorHAnsi" w:cstheme="minorHAnsi"/>
          <w:b/>
        </w:rPr>
        <w:t>(</w:t>
      </w:r>
      <w:r w:rsidR="00CA177D">
        <w:rPr>
          <w:rFonts w:asciiTheme="minorHAnsi" w:hAnsiTheme="minorHAnsi" w:cstheme="minorHAnsi"/>
          <w:b/>
        </w:rPr>
        <w:t>15</w:t>
      </w:r>
      <w:r w:rsidR="004972F8">
        <w:rPr>
          <w:rFonts w:asciiTheme="minorHAnsi" w:hAnsiTheme="minorHAnsi" w:cstheme="minorHAnsi"/>
          <w:b/>
        </w:rPr>
        <w:t xml:space="preserve"> </w:t>
      </w:r>
      <w:r w:rsidR="00F0071D">
        <w:rPr>
          <w:rFonts w:asciiTheme="minorHAnsi" w:hAnsiTheme="minorHAnsi" w:cstheme="minorHAnsi"/>
          <w:b/>
        </w:rPr>
        <w:t>Ju</w:t>
      </w:r>
      <w:r w:rsidR="0099209B">
        <w:rPr>
          <w:rFonts w:asciiTheme="minorHAnsi" w:hAnsiTheme="minorHAnsi" w:cstheme="minorHAnsi"/>
          <w:b/>
        </w:rPr>
        <w:t xml:space="preserve">ne </w:t>
      </w:r>
      <w:r w:rsidR="00F0071D">
        <w:rPr>
          <w:rFonts w:asciiTheme="minorHAnsi" w:hAnsiTheme="minorHAnsi" w:cstheme="minorHAnsi"/>
          <w:b/>
        </w:rPr>
        <w:t>2019</w:t>
      </w:r>
      <w:r w:rsidR="00DB7B91" w:rsidRPr="00DB7B9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</w:t>
      </w:r>
      <w:r w:rsidR="00E441CF">
        <w:rPr>
          <w:rFonts w:asciiTheme="minorHAnsi" w:hAnsiTheme="minorHAnsi" w:cstheme="minorHAnsi"/>
        </w:rPr>
        <w:t xml:space="preserve"> </w:t>
      </w:r>
      <w:proofErr w:type="spellStart"/>
      <w:r w:rsidR="003E3257">
        <w:t>MicroGroove</w:t>
      </w:r>
      <w:proofErr w:type="spellEnd"/>
      <w:r w:rsidR="003E3257">
        <w:t xml:space="preserve"> technology </w:t>
      </w:r>
      <w:r w:rsidR="00D27125">
        <w:t xml:space="preserve">already </w:t>
      </w:r>
      <w:r w:rsidR="003E3257">
        <w:t xml:space="preserve">is used in light commercial refrigeration with flammable refrigerants such as propane (R290) and </w:t>
      </w:r>
      <w:proofErr w:type="spellStart"/>
      <w:r w:rsidR="003E3257">
        <w:t>isobutane</w:t>
      </w:r>
      <w:proofErr w:type="spellEnd"/>
      <w:r w:rsidR="003E3257">
        <w:t xml:space="preserve"> (R600a) because it allows for the same cooling capacity to be realized using signifi</w:t>
      </w:r>
      <w:r w:rsidR="00F37E84">
        <w:t>cantly less refrigerant charge.</w:t>
      </w:r>
    </w:p>
    <w:p w14:paraId="18E9CB04" w14:textId="77777777" w:rsidR="003E3257" w:rsidRPr="007C3C0B" w:rsidRDefault="003E3257" w:rsidP="003E3257">
      <w:pPr>
        <w:contextualSpacing/>
      </w:pPr>
    </w:p>
    <w:p w14:paraId="580265F2" w14:textId="5B0C2BD5" w:rsidR="00D27125" w:rsidRPr="007C3C0B" w:rsidRDefault="00D27125" w:rsidP="003E3257">
      <w:pPr>
        <w:contextualSpacing/>
      </w:pPr>
      <w:r w:rsidRPr="007C3C0B">
        <w:t xml:space="preserve">This </w:t>
      </w:r>
      <w:r w:rsidR="007D3141" w:rsidRPr="007C3C0B">
        <w:t>application of smaller-diameter copper tubes i</w:t>
      </w:r>
      <w:r w:rsidRPr="007C3C0B">
        <w:t xml:space="preserve">s expected to </w:t>
      </w:r>
      <w:r w:rsidR="007D3141" w:rsidRPr="007C3C0B">
        <w:t>grow n</w:t>
      </w:r>
      <w:r w:rsidRPr="007C3C0B">
        <w:t xml:space="preserve">ow that the </w:t>
      </w:r>
      <w:r w:rsidR="003E3257" w:rsidRPr="007C3C0B">
        <w:t xml:space="preserve">International </w:t>
      </w:r>
      <w:proofErr w:type="spellStart"/>
      <w:r w:rsidR="003E3257" w:rsidRPr="007C3C0B">
        <w:t>Electrotechnical</w:t>
      </w:r>
      <w:proofErr w:type="spellEnd"/>
      <w:r w:rsidR="003E3257" w:rsidRPr="007C3C0B">
        <w:t xml:space="preserve"> Commission (IEC) </w:t>
      </w:r>
      <w:r w:rsidRPr="007C3C0B">
        <w:t xml:space="preserve">has </w:t>
      </w:r>
      <w:r w:rsidR="003E3257" w:rsidRPr="007C3C0B">
        <w:t>approv</w:t>
      </w:r>
      <w:r w:rsidRPr="007C3C0B">
        <w:t xml:space="preserve">ed </w:t>
      </w:r>
      <w:r w:rsidR="003E3257" w:rsidRPr="007C3C0B">
        <w:t>an increase in the charge limit for A3 (flammable) refrigerants to 500 grams from 150 grams in self-contained commercial refrigeration cabinets under IEC standard 60335-2-89.</w:t>
      </w:r>
    </w:p>
    <w:p w14:paraId="7ECA5EE7" w14:textId="535EEC6B" w:rsidR="00D27125" w:rsidRPr="007C3C0B" w:rsidRDefault="00D27125" w:rsidP="003E3257">
      <w:pPr>
        <w:contextualSpacing/>
      </w:pPr>
    </w:p>
    <w:p w14:paraId="677AAA46" w14:textId="14CF3F86" w:rsidR="00D27125" w:rsidRPr="007C3C0B" w:rsidRDefault="007C3C0B" w:rsidP="00D27125">
      <w:pPr>
        <w:contextualSpacing/>
        <w:rPr>
          <w:rFonts w:cstheme="minorHAnsi"/>
        </w:rPr>
      </w:pPr>
      <w:r>
        <w:rPr>
          <w:rFonts w:cstheme="minorHAnsi"/>
        </w:rPr>
        <w:t>W</w:t>
      </w:r>
      <w:r w:rsidR="00D27125" w:rsidRPr="007C3C0B">
        <w:rPr>
          <w:rFonts w:cstheme="minorHAnsi"/>
        </w:rPr>
        <w:t xml:space="preserve">hen the charge limit was </w:t>
      </w:r>
      <w:r>
        <w:rPr>
          <w:rFonts w:cstheme="minorHAnsi"/>
        </w:rPr>
        <w:t xml:space="preserve">set at </w:t>
      </w:r>
      <w:r w:rsidR="00D27125" w:rsidRPr="007C3C0B">
        <w:rPr>
          <w:rFonts w:cstheme="minorHAnsi"/>
        </w:rPr>
        <w:t xml:space="preserve">150 grams (5.29 ounces), </w:t>
      </w:r>
      <w:proofErr w:type="spellStart"/>
      <w:r w:rsidR="00D27125" w:rsidRPr="007C3C0B">
        <w:rPr>
          <w:rFonts w:cstheme="minorHAnsi"/>
        </w:rPr>
        <w:t>MicroGroove</w:t>
      </w:r>
      <w:proofErr w:type="spellEnd"/>
      <w:r w:rsidR="00D27125" w:rsidRPr="007C3C0B">
        <w:rPr>
          <w:rFonts w:cstheme="minorHAnsi"/>
        </w:rPr>
        <w:t xml:space="preserve"> copper tubes </w:t>
      </w:r>
      <w:r>
        <w:rPr>
          <w:rFonts w:cstheme="minorHAnsi"/>
        </w:rPr>
        <w:t xml:space="preserve">were vital in </w:t>
      </w:r>
      <w:r w:rsidR="00D27125" w:rsidRPr="007C3C0B">
        <w:rPr>
          <w:rFonts w:cstheme="minorHAnsi"/>
        </w:rPr>
        <w:t xml:space="preserve">the adoption of propane (R-290) and </w:t>
      </w:r>
      <w:proofErr w:type="spellStart"/>
      <w:r w:rsidR="00D27125" w:rsidRPr="007C3C0B">
        <w:rPr>
          <w:rFonts w:cstheme="minorHAnsi"/>
        </w:rPr>
        <w:t>isobutane</w:t>
      </w:r>
      <w:proofErr w:type="spellEnd"/>
      <w:r w:rsidR="00D27125" w:rsidRPr="007C3C0B">
        <w:rPr>
          <w:rFonts w:cstheme="minorHAnsi"/>
        </w:rPr>
        <w:t xml:space="preserve"> (R-600a). </w:t>
      </w:r>
      <w:r w:rsidR="00C514D5" w:rsidRPr="007C3C0B">
        <w:rPr>
          <w:rFonts w:cstheme="minorHAnsi"/>
        </w:rPr>
        <w:t>N</w:t>
      </w:r>
      <w:r w:rsidR="00D27125" w:rsidRPr="007C3C0B">
        <w:rPr>
          <w:rFonts w:cstheme="minorHAnsi"/>
        </w:rPr>
        <w:t xml:space="preserve">early every major manufacturer of “reach in” cool display cases began to offer models with propane or </w:t>
      </w:r>
      <w:proofErr w:type="spellStart"/>
      <w:r w:rsidR="00D27125" w:rsidRPr="007C3C0B">
        <w:rPr>
          <w:rFonts w:cstheme="minorHAnsi"/>
        </w:rPr>
        <w:t>isobutane</w:t>
      </w:r>
      <w:proofErr w:type="spellEnd"/>
      <w:r w:rsidR="00D27125" w:rsidRPr="007C3C0B">
        <w:rPr>
          <w:rFonts w:cstheme="minorHAnsi"/>
        </w:rPr>
        <w:t xml:space="preserve"> as a refrigerant subject</w:t>
      </w:r>
      <w:r w:rsidR="00F37E84" w:rsidRPr="007C3C0B">
        <w:rPr>
          <w:rFonts w:cstheme="minorHAnsi"/>
        </w:rPr>
        <w:t xml:space="preserve"> to the 150 </w:t>
      </w:r>
      <w:r w:rsidR="00C514D5" w:rsidRPr="007C3C0B">
        <w:rPr>
          <w:rFonts w:cstheme="minorHAnsi"/>
        </w:rPr>
        <w:t>gram use condition.</w:t>
      </w:r>
    </w:p>
    <w:p w14:paraId="1CC1CC17" w14:textId="51BF522A" w:rsidR="00D27125" w:rsidRPr="007C3C0B" w:rsidRDefault="00D27125" w:rsidP="003E3257">
      <w:pPr>
        <w:contextualSpacing/>
      </w:pPr>
    </w:p>
    <w:p w14:paraId="6559EBA9" w14:textId="521DA9A8" w:rsidR="00EE70D2" w:rsidRDefault="00EE70D2" w:rsidP="00D27125">
      <w:pPr>
        <w:contextualSpacing/>
      </w:pPr>
      <w:r w:rsidRPr="007C3C0B">
        <w:t>“</w:t>
      </w:r>
      <w:r w:rsidR="00D27125" w:rsidRPr="007C3C0B">
        <w:t xml:space="preserve">The new 500 gram usage condition </w:t>
      </w:r>
      <w:r w:rsidRPr="007C3C0B">
        <w:t>all</w:t>
      </w:r>
      <w:r>
        <w:t xml:space="preserve">ows for </w:t>
      </w:r>
      <w:r w:rsidR="003E3257">
        <w:t xml:space="preserve">the development of </w:t>
      </w:r>
      <w:r>
        <w:t xml:space="preserve">higher capacity systems without the need for multiple compressors. </w:t>
      </w:r>
      <w:r w:rsidR="007C3C0B">
        <w:t xml:space="preserve">The standard allows for a </w:t>
      </w:r>
      <w:r w:rsidR="003E3257">
        <w:t>broad</w:t>
      </w:r>
      <w:r>
        <w:t>er</w:t>
      </w:r>
      <w:r w:rsidR="003E3257">
        <w:t xml:space="preserve"> </w:t>
      </w:r>
      <w:r>
        <w:t xml:space="preserve">capacity </w:t>
      </w:r>
      <w:r w:rsidR="003E3257">
        <w:t xml:space="preserve">range </w:t>
      </w:r>
      <w:r w:rsidR="00140B3D">
        <w:t>in a single refrigeration circuit</w:t>
      </w:r>
      <w:r w:rsidR="00F37E84">
        <w:t xml:space="preserve">,” </w:t>
      </w:r>
      <w:r>
        <w:t xml:space="preserve">says Nigel Cotton, </w:t>
      </w:r>
      <w:proofErr w:type="spellStart"/>
      <w:r>
        <w:t>MicroGroove</w:t>
      </w:r>
      <w:proofErr w:type="spellEnd"/>
      <w:r>
        <w:t xml:space="preserve"> Team Leader</w:t>
      </w:r>
      <w:r w:rsidR="00F37E84">
        <w:t xml:space="preserve"> for the International Copper Association. </w:t>
      </w:r>
      <w:r>
        <w:t>“</w:t>
      </w:r>
      <w:r w:rsidR="00436B51">
        <w:t xml:space="preserve">Whatever </w:t>
      </w:r>
      <w:r w:rsidR="0002139C">
        <w:t>the charge limit</w:t>
      </w:r>
      <w:r w:rsidR="00436B51">
        <w:t xml:space="preserve">, </w:t>
      </w:r>
      <w:proofErr w:type="spellStart"/>
      <w:r w:rsidR="00140B3D">
        <w:t>MicroGroove</w:t>
      </w:r>
      <w:proofErr w:type="spellEnd"/>
      <w:r w:rsidR="00140B3D">
        <w:t xml:space="preserve"> increases the capacity</w:t>
      </w:r>
      <w:r w:rsidR="00436B51">
        <w:t xml:space="preserve">. </w:t>
      </w:r>
      <w:r w:rsidR="00140B3D">
        <w:t xml:space="preserve">Refrigeration </w:t>
      </w:r>
      <w:r>
        <w:t xml:space="preserve">equipment manufacturers maximized the capacity attainable from a </w:t>
      </w:r>
      <w:r w:rsidR="00F37E84">
        <w:t xml:space="preserve">very </w:t>
      </w:r>
      <w:r>
        <w:t>small refrigerant charge</w:t>
      </w:r>
      <w:r w:rsidR="00140B3D">
        <w:t xml:space="preserve"> </w:t>
      </w:r>
      <w:r w:rsidR="00436B51">
        <w:t>u</w:t>
      </w:r>
      <w:r w:rsidR="00140B3D">
        <w:t>nder the 1</w:t>
      </w:r>
      <w:r w:rsidR="00436B51">
        <w:t>50 gram limit</w:t>
      </w:r>
      <w:r>
        <w:t xml:space="preserve">. This know-how </w:t>
      </w:r>
      <w:r w:rsidR="00F37E84">
        <w:t xml:space="preserve">with respect to the </w:t>
      </w:r>
      <w:r>
        <w:t xml:space="preserve">efficient use of refrigerant can now be </w:t>
      </w:r>
      <w:r w:rsidR="00F37E84">
        <w:t xml:space="preserve">transferred and </w:t>
      </w:r>
      <w:r>
        <w:t>applied to much larger systems.</w:t>
      </w:r>
      <w:r w:rsidR="00C75A30">
        <w:t>”</w:t>
      </w:r>
    </w:p>
    <w:p w14:paraId="6E2F0AE2" w14:textId="7DE25D41" w:rsidR="00EE70D2" w:rsidRDefault="00EE70D2" w:rsidP="00D27125">
      <w:pPr>
        <w:contextualSpacing/>
      </w:pPr>
    </w:p>
    <w:p w14:paraId="7118DFF8" w14:textId="77777777" w:rsidR="00CD4381" w:rsidRDefault="00CD4381" w:rsidP="00843297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Economic Success Story </w:t>
      </w:r>
    </w:p>
    <w:p w14:paraId="39027B82" w14:textId="77777777" w:rsidR="00CD4381" w:rsidRDefault="00CD4381" w:rsidP="00843297">
      <w:pPr>
        <w:contextualSpacing/>
        <w:rPr>
          <w:rFonts w:asciiTheme="minorHAnsi" w:hAnsiTheme="minorHAnsi" w:cstheme="minorHAnsi"/>
        </w:rPr>
      </w:pPr>
    </w:p>
    <w:p w14:paraId="364DB713" w14:textId="57027DED" w:rsidR="00CD4381" w:rsidRDefault="00CD4381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Initially, the </w:t>
      </w:r>
      <w:r w:rsidR="00843297" w:rsidRPr="00843297">
        <w:rPr>
          <w:rFonts w:asciiTheme="minorHAnsi" w:hAnsiTheme="minorHAnsi" w:cstheme="minorHAnsi"/>
        </w:rPr>
        <w:t xml:space="preserve">phasedown of HFCs </w:t>
      </w:r>
      <w:r>
        <w:rPr>
          <w:rFonts w:asciiTheme="minorHAnsi" w:hAnsiTheme="minorHAnsi" w:cstheme="minorHAnsi"/>
        </w:rPr>
        <w:t xml:space="preserve">contributed to </w:t>
      </w:r>
      <w:r w:rsidR="00843297" w:rsidRPr="00843297">
        <w:rPr>
          <w:rFonts w:asciiTheme="minorHAnsi" w:hAnsiTheme="minorHAnsi" w:cstheme="minorHAnsi"/>
        </w:rPr>
        <w:t>interest in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>low-GWP hydrocarbons such as propane</w:t>
      </w:r>
      <w:r w:rsidR="00807496">
        <w:rPr>
          <w:rFonts w:asciiTheme="minorHAnsi" w:hAnsiTheme="minorHAnsi" w:cstheme="minorHAnsi"/>
        </w:rPr>
        <w:t xml:space="preserve"> and </w:t>
      </w:r>
      <w:proofErr w:type="spellStart"/>
      <w:r w:rsidR="00807496">
        <w:rPr>
          <w:rFonts w:asciiTheme="minorHAnsi" w:hAnsiTheme="minorHAnsi" w:cstheme="minorHAnsi"/>
        </w:rPr>
        <w:t>isobutane</w:t>
      </w:r>
      <w:proofErr w:type="spellEnd"/>
      <w:r w:rsidR="00843297" w:rsidRPr="0084329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Yet it is the attractive physical properties of </w:t>
      </w:r>
      <w:r w:rsidR="00807496">
        <w:rPr>
          <w:rFonts w:asciiTheme="minorHAnsi" w:hAnsiTheme="minorHAnsi" w:cstheme="minorHAnsi"/>
        </w:rPr>
        <w:t xml:space="preserve">these refrigerants that </w:t>
      </w:r>
      <w:r w:rsidR="00843297" w:rsidRPr="00843297">
        <w:rPr>
          <w:rFonts w:asciiTheme="minorHAnsi" w:hAnsiTheme="minorHAnsi" w:cstheme="minorHAnsi"/>
        </w:rPr>
        <w:t>led to</w:t>
      </w:r>
      <w:r w:rsidR="00843297">
        <w:rPr>
          <w:rFonts w:asciiTheme="minorHAnsi" w:hAnsiTheme="minorHAnsi" w:cstheme="minorHAnsi"/>
        </w:rPr>
        <w:t xml:space="preserve"> </w:t>
      </w:r>
      <w:r w:rsidR="00807496">
        <w:rPr>
          <w:rFonts w:asciiTheme="minorHAnsi" w:hAnsiTheme="minorHAnsi" w:cstheme="minorHAnsi"/>
        </w:rPr>
        <w:t xml:space="preserve">their </w:t>
      </w:r>
      <w:r w:rsidR="00843297" w:rsidRPr="00843297">
        <w:rPr>
          <w:rFonts w:asciiTheme="minorHAnsi" w:hAnsiTheme="minorHAnsi" w:cstheme="minorHAnsi"/>
        </w:rPr>
        <w:t xml:space="preserve">quick adoption, once the regulatory hurdles in favor of </w:t>
      </w:r>
      <w:r w:rsidR="008B6980">
        <w:rPr>
          <w:rFonts w:asciiTheme="minorHAnsi" w:hAnsiTheme="minorHAnsi" w:cstheme="minorHAnsi"/>
        </w:rPr>
        <w:t xml:space="preserve">hydrocarbons </w:t>
      </w:r>
      <w:r>
        <w:rPr>
          <w:rFonts w:asciiTheme="minorHAnsi" w:hAnsiTheme="minorHAnsi" w:cstheme="minorHAnsi"/>
        </w:rPr>
        <w:t>and against HFCs were in place.</w:t>
      </w:r>
    </w:p>
    <w:p w14:paraId="50182751" w14:textId="77777777" w:rsidR="00CD4381" w:rsidRDefault="00CD4381" w:rsidP="00843297">
      <w:pPr>
        <w:contextualSpacing/>
        <w:rPr>
          <w:rFonts w:asciiTheme="minorHAnsi" w:hAnsiTheme="minorHAnsi" w:cstheme="minorHAnsi"/>
        </w:rPr>
      </w:pPr>
    </w:p>
    <w:p w14:paraId="4B4AFAF0" w14:textId="6F97C980" w:rsidR="00843297" w:rsidRPr="00843297" w:rsidRDefault="008B6980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43297" w:rsidRPr="00843297">
        <w:rPr>
          <w:rFonts w:asciiTheme="minorHAnsi" w:hAnsiTheme="minorHAnsi" w:cstheme="minorHAnsi"/>
        </w:rPr>
        <w:t>excellent thermodynamic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properties </w:t>
      </w:r>
      <w:r>
        <w:rPr>
          <w:rFonts w:asciiTheme="minorHAnsi" w:hAnsiTheme="minorHAnsi" w:cstheme="minorHAnsi"/>
        </w:rPr>
        <w:t xml:space="preserve">of propane and </w:t>
      </w:r>
      <w:proofErr w:type="spellStart"/>
      <w:r>
        <w:rPr>
          <w:rFonts w:asciiTheme="minorHAnsi" w:hAnsiTheme="minorHAnsi" w:cstheme="minorHAnsi"/>
        </w:rPr>
        <w:t>isobutane</w:t>
      </w:r>
      <w:proofErr w:type="spellEnd"/>
      <w:r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and the fact that </w:t>
      </w:r>
      <w:r>
        <w:rPr>
          <w:rFonts w:asciiTheme="minorHAnsi" w:hAnsiTheme="minorHAnsi" w:cstheme="minorHAnsi"/>
        </w:rPr>
        <w:t xml:space="preserve">they are </w:t>
      </w:r>
      <w:r w:rsidR="00843297" w:rsidRPr="00843297">
        <w:rPr>
          <w:rFonts w:asciiTheme="minorHAnsi" w:hAnsiTheme="minorHAnsi" w:cstheme="minorHAnsi"/>
        </w:rPr>
        <w:t>readily available and affordable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are important </w:t>
      </w:r>
      <w:r w:rsidR="00436B51">
        <w:rPr>
          <w:rFonts w:asciiTheme="minorHAnsi" w:hAnsiTheme="minorHAnsi" w:cstheme="minorHAnsi"/>
        </w:rPr>
        <w:t xml:space="preserve">drivers of change. </w:t>
      </w:r>
      <w:r w:rsidR="00843297" w:rsidRPr="00843297">
        <w:rPr>
          <w:rFonts w:asciiTheme="minorHAnsi" w:hAnsiTheme="minorHAnsi" w:cstheme="minorHAnsi"/>
        </w:rPr>
        <w:t xml:space="preserve">Refrigeration systems that use </w:t>
      </w:r>
      <w:proofErr w:type="spellStart"/>
      <w:r>
        <w:rPr>
          <w:rFonts w:asciiTheme="minorHAnsi" w:hAnsiTheme="minorHAnsi" w:cstheme="minorHAnsi"/>
        </w:rPr>
        <w:t>isobutane</w:t>
      </w:r>
      <w:proofErr w:type="spellEnd"/>
      <w:r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>as a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refrigerant </w:t>
      </w:r>
      <w:r w:rsidR="00436B51">
        <w:rPr>
          <w:rFonts w:asciiTheme="minorHAnsi" w:hAnsiTheme="minorHAnsi" w:cstheme="minorHAnsi"/>
        </w:rPr>
        <w:t xml:space="preserve">offer </w:t>
      </w:r>
      <w:r w:rsidR="00843297" w:rsidRPr="00843297">
        <w:rPr>
          <w:rFonts w:asciiTheme="minorHAnsi" w:hAnsiTheme="minorHAnsi" w:cstheme="minorHAnsi"/>
        </w:rPr>
        <w:t xml:space="preserve">high-efficiency and high-performance. They </w:t>
      </w:r>
      <w:r w:rsidR="008723D5">
        <w:rPr>
          <w:rFonts w:asciiTheme="minorHAnsi" w:hAnsiTheme="minorHAnsi" w:cstheme="minorHAnsi"/>
        </w:rPr>
        <w:t xml:space="preserve">have </w:t>
      </w:r>
      <w:r w:rsidR="00807496">
        <w:rPr>
          <w:rFonts w:asciiTheme="minorHAnsi" w:hAnsiTheme="minorHAnsi" w:cstheme="minorHAnsi"/>
        </w:rPr>
        <w:t xml:space="preserve">proven their </w:t>
      </w:r>
      <w:r>
        <w:rPr>
          <w:rFonts w:asciiTheme="minorHAnsi" w:hAnsiTheme="minorHAnsi" w:cstheme="minorHAnsi"/>
        </w:rPr>
        <w:t>reliab</w:t>
      </w:r>
      <w:r w:rsidR="00807496">
        <w:rPr>
          <w:rFonts w:asciiTheme="minorHAnsi" w:hAnsiTheme="minorHAnsi" w:cstheme="minorHAnsi"/>
        </w:rPr>
        <w:t xml:space="preserve">ility in Europe, where </w:t>
      </w:r>
      <w:proofErr w:type="spellStart"/>
      <w:r w:rsidR="00807496">
        <w:rPr>
          <w:rFonts w:asciiTheme="minorHAnsi" w:hAnsiTheme="minorHAnsi" w:cstheme="minorHAnsi"/>
        </w:rPr>
        <w:t>isobutane</w:t>
      </w:r>
      <w:proofErr w:type="spellEnd"/>
      <w:r w:rsidR="00807496">
        <w:rPr>
          <w:rFonts w:asciiTheme="minorHAnsi" w:hAnsiTheme="minorHAnsi" w:cstheme="minorHAnsi"/>
        </w:rPr>
        <w:t xml:space="preserve"> has been used in refrigerators for many years. </w:t>
      </w:r>
    </w:p>
    <w:p w14:paraId="1689AEA5" w14:textId="77777777" w:rsidR="00843297" w:rsidRDefault="00843297" w:rsidP="00843297">
      <w:pPr>
        <w:contextualSpacing/>
        <w:rPr>
          <w:rFonts w:asciiTheme="minorHAnsi" w:hAnsiTheme="minorHAnsi" w:cstheme="minorHAnsi"/>
        </w:rPr>
      </w:pPr>
    </w:p>
    <w:p w14:paraId="770C9E9B" w14:textId="10542D36" w:rsidR="00843297" w:rsidRDefault="00843297" w:rsidP="00843297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 xml:space="preserve">Although </w:t>
      </w:r>
      <w:r w:rsidR="00807496">
        <w:rPr>
          <w:rFonts w:asciiTheme="minorHAnsi" w:hAnsiTheme="minorHAnsi" w:cstheme="minorHAnsi"/>
        </w:rPr>
        <w:t xml:space="preserve">R290 and R600a </w:t>
      </w:r>
      <w:r w:rsidR="007C27C5">
        <w:rPr>
          <w:rFonts w:asciiTheme="minorHAnsi" w:hAnsiTheme="minorHAnsi" w:cstheme="minorHAnsi"/>
        </w:rPr>
        <w:t xml:space="preserve">are classified as </w:t>
      </w:r>
      <w:r w:rsidRPr="00843297">
        <w:rPr>
          <w:rFonts w:asciiTheme="minorHAnsi" w:hAnsiTheme="minorHAnsi" w:cstheme="minorHAnsi"/>
        </w:rPr>
        <w:t>A3 flammable refrigerant</w:t>
      </w:r>
      <w:r w:rsidR="007C27C5">
        <w:rPr>
          <w:rFonts w:asciiTheme="minorHAnsi" w:hAnsiTheme="minorHAnsi" w:cstheme="minorHAnsi"/>
        </w:rPr>
        <w:t>s</w:t>
      </w:r>
      <w:r w:rsidRPr="00843297">
        <w:rPr>
          <w:rFonts w:asciiTheme="minorHAnsi" w:hAnsiTheme="minorHAnsi" w:cstheme="minorHAnsi"/>
        </w:rPr>
        <w:t xml:space="preserve">, </w:t>
      </w:r>
      <w:r w:rsidR="007C27C5">
        <w:rPr>
          <w:rFonts w:asciiTheme="minorHAnsi" w:hAnsiTheme="minorHAnsi" w:cstheme="minorHAnsi"/>
        </w:rPr>
        <w:t xml:space="preserve">they are deemed </w:t>
      </w:r>
      <w:r w:rsidRPr="00843297">
        <w:rPr>
          <w:rFonts w:asciiTheme="minorHAnsi" w:hAnsiTheme="minorHAnsi" w:cstheme="minorHAnsi"/>
        </w:rPr>
        <w:t xml:space="preserve">safe to use when proper protocols are followed. </w:t>
      </w:r>
      <w:r w:rsidR="007C27C5">
        <w:rPr>
          <w:rFonts w:asciiTheme="minorHAnsi" w:hAnsiTheme="minorHAnsi" w:cstheme="minorHAnsi"/>
        </w:rPr>
        <w:t xml:space="preserve">They are </w:t>
      </w:r>
      <w:r w:rsidR="00436B51">
        <w:rPr>
          <w:rFonts w:asciiTheme="minorHAnsi" w:hAnsiTheme="minorHAnsi" w:cstheme="minorHAnsi"/>
        </w:rPr>
        <w:t xml:space="preserve">not </w:t>
      </w:r>
      <w:r w:rsidRPr="00843297">
        <w:rPr>
          <w:rFonts w:asciiTheme="minorHAnsi" w:hAnsiTheme="minorHAnsi" w:cstheme="minorHAnsi"/>
        </w:rPr>
        <w:t>drop-in replacement</w:t>
      </w:r>
      <w:r w:rsidR="00436B51">
        <w:rPr>
          <w:rFonts w:asciiTheme="minorHAnsi" w:hAnsiTheme="minorHAnsi" w:cstheme="minorHAnsi"/>
        </w:rPr>
        <w:t>s</w:t>
      </w:r>
      <w:r w:rsidR="00C75A30">
        <w:rPr>
          <w:rFonts w:asciiTheme="minorHAnsi" w:hAnsiTheme="minorHAnsi" w:cstheme="minorHAnsi"/>
        </w:rPr>
        <w:t xml:space="preserve"> for hydrofluorocarbon refrigerants</w:t>
      </w:r>
      <w:r w:rsidRPr="00843297">
        <w:rPr>
          <w:rFonts w:asciiTheme="minorHAnsi" w:hAnsiTheme="minorHAnsi" w:cstheme="minorHAnsi"/>
        </w:rPr>
        <w:t xml:space="preserve">. The </w:t>
      </w:r>
      <w:r w:rsidR="007C27C5">
        <w:rPr>
          <w:rFonts w:asciiTheme="minorHAnsi" w:hAnsiTheme="minorHAnsi" w:cstheme="minorHAnsi"/>
        </w:rPr>
        <w:t>appliance</w:t>
      </w:r>
      <w:r w:rsidR="00D7313A">
        <w:rPr>
          <w:rFonts w:asciiTheme="minorHAnsi" w:hAnsiTheme="minorHAnsi" w:cstheme="minorHAnsi"/>
        </w:rPr>
        <w:t xml:space="preserve"> </w:t>
      </w:r>
      <w:r w:rsidR="00A5040D">
        <w:rPr>
          <w:rFonts w:asciiTheme="minorHAnsi" w:hAnsiTheme="minorHAnsi" w:cstheme="minorHAnsi"/>
        </w:rPr>
        <w:t>components</w:t>
      </w:r>
      <w:r w:rsidR="007C27C5"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must be specifically designed for </w:t>
      </w:r>
      <w:r w:rsidR="00A14733">
        <w:rPr>
          <w:rFonts w:asciiTheme="minorHAnsi" w:hAnsiTheme="minorHAnsi" w:cstheme="minorHAnsi"/>
        </w:rPr>
        <w:t xml:space="preserve">flammable </w:t>
      </w:r>
      <w:r w:rsidR="007C27C5">
        <w:rPr>
          <w:rFonts w:asciiTheme="minorHAnsi" w:hAnsiTheme="minorHAnsi" w:cstheme="minorHAnsi"/>
        </w:rPr>
        <w:t xml:space="preserve">hydrocarbon refrigerants, they must </w:t>
      </w:r>
      <w:r w:rsidRPr="00843297">
        <w:rPr>
          <w:rFonts w:asciiTheme="minorHAnsi" w:hAnsiTheme="minorHAnsi" w:cstheme="minorHAnsi"/>
        </w:rPr>
        <w:t>comply with th</w:t>
      </w:r>
      <w:r w:rsidR="007C27C5">
        <w:rPr>
          <w:rFonts w:asciiTheme="minorHAnsi" w:hAnsiTheme="minorHAnsi" w:cstheme="minorHAnsi"/>
        </w:rPr>
        <w:t>e charge limit and they must be labeled with warnings.</w:t>
      </w:r>
    </w:p>
    <w:p w14:paraId="1B3E305C" w14:textId="77777777" w:rsidR="008A7ABB" w:rsidRDefault="008A7ABB" w:rsidP="00843297">
      <w:pPr>
        <w:contextualSpacing/>
        <w:rPr>
          <w:rFonts w:asciiTheme="minorHAnsi" w:hAnsiTheme="minorHAnsi" w:cstheme="minorHAnsi"/>
        </w:rPr>
      </w:pPr>
    </w:p>
    <w:p w14:paraId="70495BEA" w14:textId="612F236C" w:rsidR="00843297" w:rsidRDefault="007B5721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r w:rsidR="008A7ABB">
        <w:rPr>
          <w:rFonts w:asciiTheme="minorHAnsi" w:hAnsiTheme="minorHAnsi" w:cstheme="minorHAnsi"/>
        </w:rPr>
        <w:t xml:space="preserve">Propane and </w:t>
      </w:r>
      <w:proofErr w:type="spellStart"/>
      <w:r w:rsidR="00CA4599">
        <w:rPr>
          <w:rFonts w:asciiTheme="minorHAnsi" w:hAnsiTheme="minorHAnsi" w:cstheme="minorHAnsi"/>
        </w:rPr>
        <w:t>MicroGroove</w:t>
      </w:r>
      <w:proofErr w:type="spellEnd"/>
      <w:r w:rsidR="00CA4599">
        <w:rPr>
          <w:rFonts w:asciiTheme="minorHAnsi" w:hAnsiTheme="minorHAnsi" w:cstheme="minorHAnsi"/>
        </w:rPr>
        <w:t xml:space="preserve"> c</w:t>
      </w:r>
      <w:r w:rsidR="008B6980">
        <w:rPr>
          <w:rFonts w:asciiTheme="minorHAnsi" w:hAnsiTheme="minorHAnsi" w:cstheme="minorHAnsi"/>
        </w:rPr>
        <w:t xml:space="preserve">opper </w:t>
      </w:r>
      <w:r w:rsidR="009D5D99">
        <w:rPr>
          <w:rFonts w:asciiTheme="minorHAnsi" w:hAnsiTheme="minorHAnsi" w:cstheme="minorHAnsi"/>
        </w:rPr>
        <w:t xml:space="preserve">tubes </w:t>
      </w:r>
      <w:r w:rsidR="008B6980">
        <w:rPr>
          <w:rFonts w:asciiTheme="minorHAnsi" w:hAnsiTheme="minorHAnsi" w:cstheme="minorHAnsi"/>
        </w:rPr>
        <w:t xml:space="preserve">are </w:t>
      </w:r>
      <w:r w:rsidR="00A14733">
        <w:rPr>
          <w:rFonts w:asciiTheme="minorHAnsi" w:hAnsiTheme="minorHAnsi" w:cstheme="minorHAnsi"/>
        </w:rPr>
        <w:t xml:space="preserve">ecofriendly </w:t>
      </w:r>
      <w:r w:rsidR="00C75A30">
        <w:rPr>
          <w:rFonts w:asciiTheme="minorHAnsi" w:hAnsiTheme="minorHAnsi" w:cstheme="minorHAnsi"/>
        </w:rPr>
        <w:t xml:space="preserve">partners </w:t>
      </w:r>
      <w:r w:rsidR="008B6980">
        <w:rPr>
          <w:rFonts w:asciiTheme="minorHAnsi" w:hAnsiTheme="minorHAnsi" w:cstheme="minorHAnsi"/>
        </w:rPr>
        <w:t xml:space="preserve">in </w:t>
      </w:r>
      <w:r w:rsidR="00A14733">
        <w:rPr>
          <w:rFonts w:asciiTheme="minorHAnsi" w:hAnsiTheme="minorHAnsi" w:cstheme="minorHAnsi"/>
        </w:rPr>
        <w:t xml:space="preserve">the campaign to </w:t>
      </w:r>
      <w:r w:rsidR="008B6980">
        <w:rPr>
          <w:rFonts w:asciiTheme="minorHAnsi" w:hAnsiTheme="minorHAnsi" w:cstheme="minorHAnsi"/>
        </w:rPr>
        <w:t>reduc</w:t>
      </w:r>
      <w:r w:rsidR="00A14733">
        <w:rPr>
          <w:rFonts w:asciiTheme="minorHAnsi" w:hAnsiTheme="minorHAnsi" w:cstheme="minorHAnsi"/>
        </w:rPr>
        <w:t xml:space="preserve">e </w:t>
      </w:r>
      <w:r w:rsidR="008B6980">
        <w:rPr>
          <w:rFonts w:asciiTheme="minorHAnsi" w:hAnsiTheme="minorHAnsi" w:cstheme="minorHAnsi"/>
        </w:rPr>
        <w:t xml:space="preserve">the volume of F-gases released in the atmosphere from </w:t>
      </w:r>
      <w:r w:rsidR="008A7ABB">
        <w:rPr>
          <w:rFonts w:asciiTheme="minorHAnsi" w:hAnsiTheme="minorHAnsi" w:cstheme="minorHAnsi"/>
        </w:rPr>
        <w:t xml:space="preserve">commercial refrigeration applications” </w:t>
      </w:r>
      <w:r>
        <w:rPr>
          <w:rFonts w:asciiTheme="minorHAnsi" w:hAnsiTheme="minorHAnsi" w:cstheme="minorHAnsi"/>
        </w:rPr>
        <w:t>said Cotton</w:t>
      </w:r>
      <w:r w:rsidR="008A7ABB">
        <w:rPr>
          <w:rFonts w:asciiTheme="minorHAnsi" w:hAnsiTheme="minorHAnsi" w:cstheme="minorHAnsi"/>
        </w:rPr>
        <w:t>.</w:t>
      </w:r>
      <w:r w:rsidR="007E7C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proofErr w:type="spellStart"/>
      <w:r w:rsidR="008B6980">
        <w:rPr>
          <w:rFonts w:asciiTheme="minorHAnsi" w:hAnsiTheme="minorHAnsi" w:cstheme="minorHAnsi"/>
        </w:rPr>
        <w:t>MicroGroove</w:t>
      </w:r>
      <w:proofErr w:type="spellEnd"/>
      <w:r w:rsidR="008B6980">
        <w:rPr>
          <w:rFonts w:asciiTheme="minorHAnsi" w:hAnsiTheme="minorHAnsi" w:cstheme="minorHAnsi"/>
        </w:rPr>
        <w:t xml:space="preserve"> technology is </w:t>
      </w:r>
      <w:r w:rsidR="00843297" w:rsidRPr="00843297">
        <w:rPr>
          <w:rFonts w:asciiTheme="minorHAnsi" w:hAnsiTheme="minorHAnsi" w:cstheme="minorHAnsi"/>
        </w:rPr>
        <w:t xml:space="preserve">uniquely suited for use with </w:t>
      </w:r>
      <w:r w:rsidR="008A7ABB">
        <w:rPr>
          <w:rFonts w:asciiTheme="minorHAnsi" w:hAnsiTheme="minorHAnsi" w:cstheme="minorHAnsi"/>
        </w:rPr>
        <w:t xml:space="preserve">propane and </w:t>
      </w:r>
      <w:proofErr w:type="spellStart"/>
      <w:r w:rsidR="008B6980">
        <w:rPr>
          <w:rFonts w:asciiTheme="minorHAnsi" w:hAnsiTheme="minorHAnsi" w:cstheme="minorHAnsi"/>
        </w:rPr>
        <w:t>isobutane</w:t>
      </w:r>
      <w:proofErr w:type="spellEnd"/>
      <w:r w:rsidR="008B6980">
        <w:rPr>
          <w:rFonts w:asciiTheme="minorHAnsi" w:hAnsiTheme="minorHAnsi" w:cstheme="minorHAnsi"/>
        </w:rPr>
        <w:t xml:space="preserve">, </w:t>
      </w:r>
      <w:r w:rsidR="00843297" w:rsidRPr="00843297">
        <w:rPr>
          <w:rFonts w:asciiTheme="minorHAnsi" w:hAnsiTheme="minorHAnsi" w:cstheme="minorHAnsi"/>
        </w:rPr>
        <w:t>particularly with respect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>to reduced refrigerant charge</w:t>
      </w:r>
      <w:r w:rsidR="008B6980">
        <w:rPr>
          <w:rFonts w:asciiTheme="minorHAnsi" w:hAnsiTheme="minorHAnsi" w:cstheme="minorHAnsi"/>
        </w:rPr>
        <w:t>.</w:t>
      </w:r>
      <w:r w:rsidR="009D5D99">
        <w:rPr>
          <w:rFonts w:asciiTheme="minorHAnsi" w:hAnsiTheme="minorHAnsi" w:cstheme="minorHAnsi"/>
        </w:rPr>
        <w:t>”</w:t>
      </w:r>
    </w:p>
    <w:p w14:paraId="49580FE0" w14:textId="77777777" w:rsidR="008B6980" w:rsidRDefault="008B6980" w:rsidP="00843297">
      <w:pPr>
        <w:contextualSpacing/>
        <w:rPr>
          <w:rFonts w:asciiTheme="minorHAnsi" w:hAnsiTheme="minorHAnsi" w:cstheme="minorHAnsi"/>
        </w:rPr>
      </w:pPr>
    </w:p>
    <w:p w14:paraId="5265E58E" w14:textId="009650D8" w:rsidR="00843297" w:rsidRDefault="00FA3170" w:rsidP="00FA3170">
      <w:pPr>
        <w:contextualSpacing/>
        <w:rPr>
          <w:rFonts w:asciiTheme="minorHAnsi" w:hAnsiTheme="minorHAnsi" w:cstheme="minorHAnsi"/>
        </w:rPr>
      </w:pPr>
      <w:r w:rsidRPr="00FA3170">
        <w:rPr>
          <w:rFonts w:asciiTheme="minorHAnsi" w:hAnsiTheme="minorHAnsi" w:cstheme="minorHAnsi"/>
        </w:rPr>
        <w:t xml:space="preserve">The website www.microgroove.net includes additional </w:t>
      </w:r>
      <w:r w:rsidR="00843297">
        <w:rPr>
          <w:rFonts w:asciiTheme="minorHAnsi" w:hAnsiTheme="minorHAnsi" w:cstheme="minorHAnsi"/>
        </w:rPr>
        <w:t xml:space="preserve">data </w:t>
      </w:r>
      <w:r w:rsidR="00A14733">
        <w:rPr>
          <w:rFonts w:asciiTheme="minorHAnsi" w:hAnsiTheme="minorHAnsi" w:cstheme="minorHAnsi"/>
        </w:rPr>
        <w:t xml:space="preserve">on </w:t>
      </w:r>
      <w:r w:rsidR="00843297">
        <w:rPr>
          <w:rFonts w:asciiTheme="minorHAnsi" w:hAnsiTheme="minorHAnsi" w:cstheme="minorHAnsi"/>
        </w:rPr>
        <w:t xml:space="preserve">heat exchanger design and manufacturing </w:t>
      </w:r>
      <w:r w:rsidRPr="00FA3170">
        <w:rPr>
          <w:rFonts w:asciiTheme="minorHAnsi" w:hAnsiTheme="minorHAnsi" w:cstheme="minorHAnsi"/>
        </w:rPr>
        <w:t xml:space="preserve">technology. It also includes links to the </w:t>
      </w:r>
      <w:proofErr w:type="spellStart"/>
      <w:r w:rsidRPr="00FA3170">
        <w:rPr>
          <w:rFonts w:asciiTheme="minorHAnsi" w:hAnsiTheme="minorHAnsi" w:cstheme="minorHAnsi"/>
        </w:rPr>
        <w:t>MicroGroove</w:t>
      </w:r>
      <w:proofErr w:type="spellEnd"/>
      <w:r w:rsidRPr="00FA3170">
        <w:rPr>
          <w:rFonts w:asciiTheme="minorHAnsi" w:hAnsiTheme="minorHAnsi" w:cstheme="minorHAnsi"/>
        </w:rPr>
        <w:t xml:space="preserve"> series of webinars. </w:t>
      </w:r>
      <w:r w:rsidR="007E7CC9">
        <w:rPr>
          <w:rFonts w:asciiTheme="minorHAnsi" w:hAnsiTheme="minorHAnsi" w:cstheme="minorHAnsi"/>
        </w:rPr>
        <w:t xml:space="preserve"> </w:t>
      </w:r>
      <w:r w:rsidRPr="00FA3170">
        <w:rPr>
          <w:rFonts w:asciiTheme="minorHAnsi" w:hAnsiTheme="minorHAnsi" w:cstheme="minorHAnsi"/>
        </w:rPr>
        <w:t xml:space="preserve">A technical literature section provides links to technical papers relating to laboratory experiments, tube circuitry optimization, fin design and manufacturing equipment. </w:t>
      </w:r>
    </w:p>
    <w:p w14:paraId="2A2468FB" w14:textId="77777777" w:rsidR="00843297" w:rsidRDefault="00843297" w:rsidP="00FA3170">
      <w:pPr>
        <w:contextualSpacing/>
        <w:rPr>
          <w:rFonts w:asciiTheme="minorHAnsi" w:hAnsiTheme="minorHAnsi" w:cstheme="minorHAnsi"/>
        </w:rPr>
      </w:pPr>
    </w:p>
    <w:p w14:paraId="51DC2A57" w14:textId="77777777" w:rsidR="007421CE" w:rsidRPr="007421CE" w:rsidRDefault="007421CE" w:rsidP="007421CE">
      <w:pPr>
        <w:contextualSpacing/>
        <w:rPr>
          <w:rFonts w:asciiTheme="minorHAnsi" w:hAnsiTheme="minorHAnsi" w:cstheme="minorHAnsi"/>
          <w:b/>
        </w:rPr>
      </w:pPr>
      <w:r w:rsidRPr="007421CE">
        <w:rPr>
          <w:rFonts w:asciiTheme="minorHAnsi" w:hAnsiTheme="minorHAnsi" w:cstheme="minorHAnsi"/>
          <w:b/>
        </w:rPr>
        <w:t xml:space="preserve">References </w:t>
      </w:r>
    </w:p>
    <w:p w14:paraId="06513E8D" w14:textId="77777777" w:rsidR="007421CE" w:rsidRDefault="007421CE" w:rsidP="007421CE">
      <w:pPr>
        <w:contextualSpacing/>
        <w:rPr>
          <w:rFonts w:asciiTheme="minorHAnsi" w:hAnsiTheme="minorHAnsi" w:cstheme="minorHAnsi"/>
        </w:rPr>
      </w:pPr>
    </w:p>
    <w:p w14:paraId="16F1F510" w14:textId="7614D5B7" w:rsidR="00923E48" w:rsidRDefault="008A7ABB" w:rsidP="00923E4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0743">
        <w:rPr>
          <w:rFonts w:asciiTheme="minorHAnsi" w:hAnsiTheme="minorHAnsi" w:cstheme="minorHAnsi"/>
        </w:rPr>
        <w:t xml:space="preserve">. </w:t>
      </w:r>
      <w:r w:rsidR="00923E48">
        <w:rPr>
          <w:rFonts w:asciiTheme="minorHAnsi" w:hAnsiTheme="minorHAnsi" w:cstheme="minorHAnsi"/>
        </w:rPr>
        <w:t>Nigel Cotton, Adam Rhoads</w:t>
      </w:r>
      <w:r w:rsidR="00923E48" w:rsidRPr="00923E48">
        <w:rPr>
          <w:rFonts w:asciiTheme="minorHAnsi" w:hAnsiTheme="minorHAnsi" w:cstheme="minorHAnsi"/>
        </w:rPr>
        <w:t>, A</w:t>
      </w:r>
      <w:r w:rsidR="00923E48">
        <w:rPr>
          <w:rFonts w:asciiTheme="minorHAnsi" w:hAnsiTheme="minorHAnsi" w:cstheme="minorHAnsi"/>
        </w:rPr>
        <w:t xml:space="preserve">nderson </w:t>
      </w:r>
      <w:proofErr w:type="spellStart"/>
      <w:r w:rsidR="00923E48">
        <w:rPr>
          <w:rFonts w:asciiTheme="minorHAnsi" w:hAnsiTheme="minorHAnsi" w:cstheme="minorHAnsi"/>
        </w:rPr>
        <w:t>Bortoletto</w:t>
      </w:r>
      <w:proofErr w:type="spellEnd"/>
      <w:r w:rsidR="00923E48">
        <w:rPr>
          <w:rFonts w:asciiTheme="minorHAnsi" w:hAnsiTheme="minorHAnsi" w:cstheme="minorHAnsi"/>
        </w:rPr>
        <w:t xml:space="preserve">, </w:t>
      </w:r>
      <w:proofErr w:type="spellStart"/>
      <w:r w:rsidR="00923E48">
        <w:rPr>
          <w:rFonts w:asciiTheme="minorHAnsi" w:hAnsiTheme="minorHAnsi" w:cstheme="minorHAnsi"/>
        </w:rPr>
        <w:t>Yoram</w:t>
      </w:r>
      <w:proofErr w:type="spellEnd"/>
      <w:r w:rsidR="00923E48">
        <w:rPr>
          <w:rFonts w:asciiTheme="minorHAnsi" w:hAnsiTheme="minorHAnsi" w:cstheme="minorHAnsi"/>
        </w:rPr>
        <w:t xml:space="preserve"> </w:t>
      </w:r>
      <w:proofErr w:type="spellStart"/>
      <w:r w:rsidR="00923E48">
        <w:rPr>
          <w:rFonts w:asciiTheme="minorHAnsi" w:hAnsiTheme="minorHAnsi" w:cstheme="minorHAnsi"/>
        </w:rPr>
        <w:t>Shabtay</w:t>
      </w:r>
      <w:proofErr w:type="spellEnd"/>
      <w:r w:rsidR="00923E48">
        <w:rPr>
          <w:rFonts w:asciiTheme="minorHAnsi" w:hAnsiTheme="minorHAnsi" w:cstheme="minorHAnsi"/>
        </w:rPr>
        <w:t>, “</w:t>
      </w:r>
      <w:r w:rsidR="00923E48" w:rsidRPr="00923E48">
        <w:rPr>
          <w:rFonts w:asciiTheme="minorHAnsi" w:hAnsiTheme="minorHAnsi" w:cstheme="minorHAnsi"/>
        </w:rPr>
        <w:t xml:space="preserve">Optimization of </w:t>
      </w:r>
      <w:proofErr w:type="spellStart"/>
      <w:r w:rsidR="00923E48" w:rsidRPr="00923E48">
        <w:rPr>
          <w:rFonts w:asciiTheme="minorHAnsi" w:hAnsiTheme="minorHAnsi" w:cstheme="minorHAnsi"/>
        </w:rPr>
        <w:t>MicroGroove</w:t>
      </w:r>
      <w:proofErr w:type="spellEnd"/>
      <w:r w:rsidR="00923E48" w:rsidRPr="00923E48">
        <w:rPr>
          <w:rFonts w:asciiTheme="minorHAnsi" w:hAnsiTheme="minorHAnsi" w:cstheme="minorHAnsi"/>
        </w:rPr>
        <w:t xml:space="preserve"> Copper Tube Coil Designs for Flammable Refrigerants</w:t>
      </w:r>
      <w:r w:rsidR="00923E48">
        <w:rPr>
          <w:rFonts w:asciiTheme="minorHAnsi" w:hAnsiTheme="minorHAnsi" w:cstheme="minorHAnsi"/>
        </w:rPr>
        <w:t>,” 17</w:t>
      </w:r>
      <w:r w:rsidR="00923E48" w:rsidRPr="00923E48">
        <w:rPr>
          <w:rFonts w:asciiTheme="minorHAnsi" w:hAnsiTheme="minorHAnsi" w:cstheme="minorHAnsi"/>
        </w:rPr>
        <w:t>th International Refrigeration and Air Conditioning Conference at Purdue, July 9-12, 2018</w:t>
      </w:r>
      <w:r w:rsidR="00923E48">
        <w:rPr>
          <w:rFonts w:asciiTheme="minorHAnsi" w:hAnsiTheme="minorHAnsi" w:cstheme="minorHAnsi"/>
        </w:rPr>
        <w:t>, Paper 2332.</w:t>
      </w:r>
    </w:p>
    <w:p w14:paraId="70E86975" w14:textId="1AC8ADC4" w:rsidR="00923E48" w:rsidRDefault="007E076A" w:rsidP="00923E48">
      <w:pPr>
        <w:contextualSpacing/>
        <w:rPr>
          <w:rFonts w:asciiTheme="minorHAnsi" w:hAnsiTheme="minorHAnsi" w:cstheme="minorHAnsi"/>
        </w:rPr>
      </w:pPr>
      <w:hyperlink r:id="rId8" w:history="1">
        <w:r w:rsidR="00923E48" w:rsidRPr="00220CED">
          <w:rPr>
            <w:rStyle w:val="Hyperlink"/>
            <w:rFonts w:asciiTheme="minorHAnsi" w:hAnsiTheme="minorHAnsi" w:cstheme="minorHAnsi"/>
          </w:rPr>
          <w:t>https://www.conftool.com/Purdue2018/index.php?page=browseSessions&amp;search=2532</w:t>
        </w:r>
      </w:hyperlink>
    </w:p>
    <w:p w14:paraId="6A7C2274" w14:textId="13C50A3A" w:rsidR="008A7ABB" w:rsidRPr="00923E48" w:rsidRDefault="008A7ABB" w:rsidP="00322F71">
      <w:pPr>
        <w:contextualSpacing/>
        <w:rPr>
          <w:rFonts w:asciiTheme="minorHAnsi" w:hAnsiTheme="minorHAnsi" w:cstheme="minorHAnsi"/>
        </w:rPr>
      </w:pPr>
    </w:p>
    <w:p w14:paraId="7148E533" w14:textId="77777777" w:rsidR="00322F71" w:rsidRPr="00322F71" w:rsidRDefault="00322F71" w:rsidP="00322F71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</w:p>
    <w:p w14:paraId="148DC420" w14:textId="77777777" w:rsidR="00067767" w:rsidRDefault="00067767" w:rsidP="00EB5418">
      <w:pPr>
        <w:contextualSpacing/>
        <w:rPr>
          <w:rFonts w:asciiTheme="minorHAnsi" w:hAnsiTheme="minorHAnsi" w:cstheme="minorHAnsi"/>
        </w:rPr>
      </w:pPr>
    </w:p>
    <w:p w14:paraId="1DA9B700" w14:textId="77777777" w:rsidR="00EB5418" w:rsidRDefault="00EB5418" w:rsidP="00EB5418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offices. For additional information please visit copperalliance.org.</w:t>
      </w:r>
    </w:p>
    <w:p w14:paraId="12DE3765" w14:textId="77777777" w:rsidR="00824785" w:rsidRDefault="00824785" w:rsidP="00D26C81">
      <w:pPr>
        <w:contextualSpacing/>
        <w:rPr>
          <w:rFonts w:asciiTheme="minorHAnsi" w:hAnsiTheme="minorHAnsi" w:cstheme="minorHAnsi"/>
        </w:rPr>
      </w:pPr>
    </w:p>
    <w:p w14:paraId="71FFE09A" w14:textId="0925FC22" w:rsidR="00824785" w:rsidRDefault="00824785" w:rsidP="00476A1E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</w:p>
    <w:p w14:paraId="7880C6AA" w14:textId="55BD8DFE" w:rsidR="008A7ABB" w:rsidRPr="00D26C81" w:rsidRDefault="008A7ABB" w:rsidP="008A7ABB">
      <w:pPr>
        <w:contextualSpacing/>
        <w:rPr>
          <w:rFonts w:asciiTheme="minorHAnsi" w:hAnsiTheme="minorHAnsi" w:cstheme="minorHAnsi"/>
        </w:rPr>
      </w:pPr>
    </w:p>
    <w:sectPr w:rsidR="008A7ABB" w:rsidRPr="00D26C81" w:rsidSect="007E611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18" w:footer="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ABC1C" w16cid:durableId="1F606B49"/>
  <w16cid:commentId w16cid:paraId="7D6F7335" w16cid:durableId="1F606C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C3F2" w14:textId="77777777" w:rsidR="007E076A" w:rsidRDefault="007E076A" w:rsidP="00436449">
      <w:r>
        <w:separator/>
      </w:r>
    </w:p>
  </w:endnote>
  <w:endnote w:type="continuationSeparator" w:id="0">
    <w:p w14:paraId="3625CC77" w14:textId="77777777" w:rsidR="007E076A" w:rsidRDefault="007E076A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7270" w14:textId="77777777" w:rsidR="00AD02E3" w:rsidRDefault="00AD02E3" w:rsidP="00665027">
    <w:pPr>
      <w:pStyle w:val="Footer"/>
      <w:jc w:val="center"/>
    </w:pPr>
  </w:p>
  <w:p w14:paraId="39DC1AFD" w14:textId="77777777" w:rsidR="00AD02E3" w:rsidRDefault="00AD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22ED" w14:textId="77777777" w:rsidR="00AD02E3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64E98030" wp14:editId="6CE7964A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5CF3C" w14:textId="77777777" w:rsidR="00AD02E3" w:rsidRDefault="00AD02E3" w:rsidP="00A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EF91" w14:textId="77777777" w:rsidR="007E076A" w:rsidRDefault="007E076A" w:rsidP="00436449">
      <w:r>
        <w:separator/>
      </w:r>
    </w:p>
  </w:footnote>
  <w:footnote w:type="continuationSeparator" w:id="0">
    <w:p w14:paraId="0B7BEBAF" w14:textId="77777777" w:rsidR="007E076A" w:rsidRDefault="007E076A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B251" w14:textId="77777777" w:rsidR="00AD02E3" w:rsidRDefault="00AD02E3" w:rsidP="00665027">
    <w:pPr>
      <w:pStyle w:val="Header"/>
      <w:jc w:val="center"/>
    </w:pPr>
  </w:p>
  <w:p w14:paraId="22A98DCB" w14:textId="77777777" w:rsidR="00AD02E3" w:rsidRDefault="00AD0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E2C4" w14:textId="77777777" w:rsidR="00AD02E3" w:rsidRDefault="00AD02E3" w:rsidP="009F1BA4">
    <w:pPr>
      <w:pStyle w:val="Header"/>
      <w:jc w:val="center"/>
    </w:pPr>
    <w:r>
      <w:rPr>
        <w:noProof/>
      </w:rPr>
      <w:drawing>
        <wp:inline distT="0" distB="0" distL="0" distR="0" wp14:anchorId="1CC5A24C" wp14:editId="64EFF727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06960" w14:textId="77777777" w:rsidR="00AD02E3" w:rsidRDefault="00AD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9"/>
    <w:rsid w:val="000001C5"/>
    <w:rsid w:val="00002469"/>
    <w:rsid w:val="00003459"/>
    <w:rsid w:val="00005D95"/>
    <w:rsid w:val="00012A75"/>
    <w:rsid w:val="000179A8"/>
    <w:rsid w:val="00017EF2"/>
    <w:rsid w:val="0002139C"/>
    <w:rsid w:val="00031B7E"/>
    <w:rsid w:val="000352A1"/>
    <w:rsid w:val="00045978"/>
    <w:rsid w:val="00045E9E"/>
    <w:rsid w:val="00054758"/>
    <w:rsid w:val="00056059"/>
    <w:rsid w:val="000573C6"/>
    <w:rsid w:val="00061FDC"/>
    <w:rsid w:val="00067767"/>
    <w:rsid w:val="0007040E"/>
    <w:rsid w:val="000728BC"/>
    <w:rsid w:val="000742F0"/>
    <w:rsid w:val="0007576E"/>
    <w:rsid w:val="00076DC0"/>
    <w:rsid w:val="000827A6"/>
    <w:rsid w:val="00083AFB"/>
    <w:rsid w:val="00084575"/>
    <w:rsid w:val="000975E4"/>
    <w:rsid w:val="000B04C3"/>
    <w:rsid w:val="000B0743"/>
    <w:rsid w:val="000C4155"/>
    <w:rsid w:val="000D241B"/>
    <w:rsid w:val="000D292F"/>
    <w:rsid w:val="000D6983"/>
    <w:rsid w:val="000D6DBA"/>
    <w:rsid w:val="00101144"/>
    <w:rsid w:val="00101BD4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40B3D"/>
    <w:rsid w:val="0014340E"/>
    <w:rsid w:val="001464A0"/>
    <w:rsid w:val="00163395"/>
    <w:rsid w:val="001663E4"/>
    <w:rsid w:val="0016672C"/>
    <w:rsid w:val="001807E5"/>
    <w:rsid w:val="00185EA2"/>
    <w:rsid w:val="001908D8"/>
    <w:rsid w:val="00190E35"/>
    <w:rsid w:val="001921B2"/>
    <w:rsid w:val="00195443"/>
    <w:rsid w:val="001A3D2E"/>
    <w:rsid w:val="001B4305"/>
    <w:rsid w:val="001C5587"/>
    <w:rsid w:val="001C63B4"/>
    <w:rsid w:val="001D1A13"/>
    <w:rsid w:val="001D433E"/>
    <w:rsid w:val="001E66FD"/>
    <w:rsid w:val="001F1ECA"/>
    <w:rsid w:val="001F6675"/>
    <w:rsid w:val="00202A03"/>
    <w:rsid w:val="00215DFA"/>
    <w:rsid w:val="00227B27"/>
    <w:rsid w:val="00240F86"/>
    <w:rsid w:val="00241474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91181"/>
    <w:rsid w:val="002A21E6"/>
    <w:rsid w:val="002B11E9"/>
    <w:rsid w:val="002B2CDB"/>
    <w:rsid w:val="002B3C4F"/>
    <w:rsid w:val="002B4CF2"/>
    <w:rsid w:val="002B701C"/>
    <w:rsid w:val="002C2A32"/>
    <w:rsid w:val="002C4FD4"/>
    <w:rsid w:val="002D4697"/>
    <w:rsid w:val="002D4A30"/>
    <w:rsid w:val="002D618C"/>
    <w:rsid w:val="00300377"/>
    <w:rsid w:val="003043B0"/>
    <w:rsid w:val="0030792B"/>
    <w:rsid w:val="00313C9F"/>
    <w:rsid w:val="00317AD8"/>
    <w:rsid w:val="00322F71"/>
    <w:rsid w:val="003327DA"/>
    <w:rsid w:val="003519F7"/>
    <w:rsid w:val="003527CA"/>
    <w:rsid w:val="00352C08"/>
    <w:rsid w:val="003545D3"/>
    <w:rsid w:val="00354F85"/>
    <w:rsid w:val="003711E2"/>
    <w:rsid w:val="003736B8"/>
    <w:rsid w:val="00374661"/>
    <w:rsid w:val="0038431C"/>
    <w:rsid w:val="003918D2"/>
    <w:rsid w:val="003962AA"/>
    <w:rsid w:val="003A1CFE"/>
    <w:rsid w:val="003A2B1A"/>
    <w:rsid w:val="003A3301"/>
    <w:rsid w:val="003A4433"/>
    <w:rsid w:val="003A48DD"/>
    <w:rsid w:val="003B0E01"/>
    <w:rsid w:val="003B2E56"/>
    <w:rsid w:val="003B495E"/>
    <w:rsid w:val="003B4C12"/>
    <w:rsid w:val="003B6730"/>
    <w:rsid w:val="003B725B"/>
    <w:rsid w:val="003C237E"/>
    <w:rsid w:val="003E0722"/>
    <w:rsid w:val="003E3257"/>
    <w:rsid w:val="003E3B6F"/>
    <w:rsid w:val="003F0413"/>
    <w:rsid w:val="003F3558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6449"/>
    <w:rsid w:val="00436B51"/>
    <w:rsid w:val="00436F39"/>
    <w:rsid w:val="00440767"/>
    <w:rsid w:val="00463A9C"/>
    <w:rsid w:val="00474596"/>
    <w:rsid w:val="00476A1E"/>
    <w:rsid w:val="0048157A"/>
    <w:rsid w:val="004944AE"/>
    <w:rsid w:val="004972F8"/>
    <w:rsid w:val="004A12D4"/>
    <w:rsid w:val="004A4BEF"/>
    <w:rsid w:val="004A5B8D"/>
    <w:rsid w:val="004A6489"/>
    <w:rsid w:val="004B26A2"/>
    <w:rsid w:val="004B36A4"/>
    <w:rsid w:val="004C2B56"/>
    <w:rsid w:val="004C2ED3"/>
    <w:rsid w:val="004C5DD6"/>
    <w:rsid w:val="004D268C"/>
    <w:rsid w:val="004D2EED"/>
    <w:rsid w:val="004E2453"/>
    <w:rsid w:val="004E4A26"/>
    <w:rsid w:val="004E7245"/>
    <w:rsid w:val="004E7878"/>
    <w:rsid w:val="004F1CBA"/>
    <w:rsid w:val="005034C7"/>
    <w:rsid w:val="00510038"/>
    <w:rsid w:val="005129D8"/>
    <w:rsid w:val="0051613E"/>
    <w:rsid w:val="0052399D"/>
    <w:rsid w:val="00534ADF"/>
    <w:rsid w:val="00542862"/>
    <w:rsid w:val="00545D41"/>
    <w:rsid w:val="0055086E"/>
    <w:rsid w:val="00557F7A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3DDF"/>
    <w:rsid w:val="005A79E1"/>
    <w:rsid w:val="005B3AD8"/>
    <w:rsid w:val="005B67B1"/>
    <w:rsid w:val="005C509B"/>
    <w:rsid w:val="005C7707"/>
    <w:rsid w:val="005D3B55"/>
    <w:rsid w:val="005D3EAD"/>
    <w:rsid w:val="005E00CA"/>
    <w:rsid w:val="005E166D"/>
    <w:rsid w:val="005F5AF3"/>
    <w:rsid w:val="00601390"/>
    <w:rsid w:val="00601B15"/>
    <w:rsid w:val="006177B4"/>
    <w:rsid w:val="006356E7"/>
    <w:rsid w:val="00637039"/>
    <w:rsid w:val="0066071D"/>
    <w:rsid w:val="00665027"/>
    <w:rsid w:val="00680FDE"/>
    <w:rsid w:val="0068172C"/>
    <w:rsid w:val="0069637C"/>
    <w:rsid w:val="006A1940"/>
    <w:rsid w:val="006A1DC3"/>
    <w:rsid w:val="006A73A4"/>
    <w:rsid w:val="006B0D6D"/>
    <w:rsid w:val="006B2387"/>
    <w:rsid w:val="006B41F9"/>
    <w:rsid w:val="006B5D29"/>
    <w:rsid w:val="006C0028"/>
    <w:rsid w:val="006C0B64"/>
    <w:rsid w:val="006C0C42"/>
    <w:rsid w:val="006C2A37"/>
    <w:rsid w:val="006C2BD9"/>
    <w:rsid w:val="006C4931"/>
    <w:rsid w:val="006C5D3F"/>
    <w:rsid w:val="006C6BAF"/>
    <w:rsid w:val="006D5647"/>
    <w:rsid w:val="006D6FED"/>
    <w:rsid w:val="006D7ED4"/>
    <w:rsid w:val="006F570C"/>
    <w:rsid w:val="006F5BFF"/>
    <w:rsid w:val="00706173"/>
    <w:rsid w:val="0070731D"/>
    <w:rsid w:val="0071053E"/>
    <w:rsid w:val="007200D9"/>
    <w:rsid w:val="00720F65"/>
    <w:rsid w:val="00722929"/>
    <w:rsid w:val="00724B15"/>
    <w:rsid w:val="00733CD1"/>
    <w:rsid w:val="00740CFD"/>
    <w:rsid w:val="007421CE"/>
    <w:rsid w:val="00745580"/>
    <w:rsid w:val="00765792"/>
    <w:rsid w:val="007658DB"/>
    <w:rsid w:val="00773319"/>
    <w:rsid w:val="00774A17"/>
    <w:rsid w:val="00780E71"/>
    <w:rsid w:val="0078321A"/>
    <w:rsid w:val="00784868"/>
    <w:rsid w:val="00784D1C"/>
    <w:rsid w:val="0079333C"/>
    <w:rsid w:val="007A05B5"/>
    <w:rsid w:val="007A44F0"/>
    <w:rsid w:val="007A4E39"/>
    <w:rsid w:val="007A734C"/>
    <w:rsid w:val="007B5721"/>
    <w:rsid w:val="007B614B"/>
    <w:rsid w:val="007C27C5"/>
    <w:rsid w:val="007C394E"/>
    <w:rsid w:val="007C3C0B"/>
    <w:rsid w:val="007C7FAF"/>
    <w:rsid w:val="007D3141"/>
    <w:rsid w:val="007D7121"/>
    <w:rsid w:val="007D7177"/>
    <w:rsid w:val="007E076A"/>
    <w:rsid w:val="007E611F"/>
    <w:rsid w:val="007E7CC9"/>
    <w:rsid w:val="007F0B1D"/>
    <w:rsid w:val="007F106C"/>
    <w:rsid w:val="007F2B9A"/>
    <w:rsid w:val="008002E4"/>
    <w:rsid w:val="00801DB4"/>
    <w:rsid w:val="00807496"/>
    <w:rsid w:val="0081083C"/>
    <w:rsid w:val="00814891"/>
    <w:rsid w:val="008166BF"/>
    <w:rsid w:val="008167CE"/>
    <w:rsid w:val="008171C9"/>
    <w:rsid w:val="008216AB"/>
    <w:rsid w:val="00824588"/>
    <w:rsid w:val="00824785"/>
    <w:rsid w:val="0083008D"/>
    <w:rsid w:val="0084048E"/>
    <w:rsid w:val="008409B1"/>
    <w:rsid w:val="00843297"/>
    <w:rsid w:val="00853064"/>
    <w:rsid w:val="00853AF4"/>
    <w:rsid w:val="00855F20"/>
    <w:rsid w:val="00870808"/>
    <w:rsid w:val="008723D5"/>
    <w:rsid w:val="0087619F"/>
    <w:rsid w:val="008775A5"/>
    <w:rsid w:val="0088389E"/>
    <w:rsid w:val="00890386"/>
    <w:rsid w:val="00892918"/>
    <w:rsid w:val="00895025"/>
    <w:rsid w:val="0089663F"/>
    <w:rsid w:val="008A7ABB"/>
    <w:rsid w:val="008B1807"/>
    <w:rsid w:val="008B52E0"/>
    <w:rsid w:val="008B695B"/>
    <w:rsid w:val="008B6980"/>
    <w:rsid w:val="008C0C64"/>
    <w:rsid w:val="008C1B8C"/>
    <w:rsid w:val="008C4CC2"/>
    <w:rsid w:val="008C5FF5"/>
    <w:rsid w:val="008D2579"/>
    <w:rsid w:val="008E0100"/>
    <w:rsid w:val="008E522D"/>
    <w:rsid w:val="008E7A30"/>
    <w:rsid w:val="008F4A62"/>
    <w:rsid w:val="008F5459"/>
    <w:rsid w:val="008F664C"/>
    <w:rsid w:val="0090617E"/>
    <w:rsid w:val="009107F6"/>
    <w:rsid w:val="009109A6"/>
    <w:rsid w:val="00920347"/>
    <w:rsid w:val="00920549"/>
    <w:rsid w:val="00923E48"/>
    <w:rsid w:val="00930944"/>
    <w:rsid w:val="00931B82"/>
    <w:rsid w:val="009538AD"/>
    <w:rsid w:val="00955605"/>
    <w:rsid w:val="00964A06"/>
    <w:rsid w:val="009730D8"/>
    <w:rsid w:val="00981645"/>
    <w:rsid w:val="0099209B"/>
    <w:rsid w:val="00995D1D"/>
    <w:rsid w:val="009A4A81"/>
    <w:rsid w:val="009B1C75"/>
    <w:rsid w:val="009B29DA"/>
    <w:rsid w:val="009B6BA2"/>
    <w:rsid w:val="009D5D99"/>
    <w:rsid w:val="009D76E9"/>
    <w:rsid w:val="009E0D51"/>
    <w:rsid w:val="009E5372"/>
    <w:rsid w:val="009E5C05"/>
    <w:rsid w:val="009F1026"/>
    <w:rsid w:val="009F1BA4"/>
    <w:rsid w:val="00A01B37"/>
    <w:rsid w:val="00A029CF"/>
    <w:rsid w:val="00A14733"/>
    <w:rsid w:val="00A2038C"/>
    <w:rsid w:val="00A21D0E"/>
    <w:rsid w:val="00A2333F"/>
    <w:rsid w:val="00A360CB"/>
    <w:rsid w:val="00A451D1"/>
    <w:rsid w:val="00A46219"/>
    <w:rsid w:val="00A4694B"/>
    <w:rsid w:val="00A5040D"/>
    <w:rsid w:val="00A65EBC"/>
    <w:rsid w:val="00A66D80"/>
    <w:rsid w:val="00A714C5"/>
    <w:rsid w:val="00A81674"/>
    <w:rsid w:val="00A83469"/>
    <w:rsid w:val="00A84FC0"/>
    <w:rsid w:val="00A854E7"/>
    <w:rsid w:val="00A90861"/>
    <w:rsid w:val="00A927CC"/>
    <w:rsid w:val="00A9313D"/>
    <w:rsid w:val="00A95327"/>
    <w:rsid w:val="00AA20D0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656"/>
    <w:rsid w:val="00AE1521"/>
    <w:rsid w:val="00AF3F74"/>
    <w:rsid w:val="00AF47B5"/>
    <w:rsid w:val="00AF5B06"/>
    <w:rsid w:val="00AF5CEE"/>
    <w:rsid w:val="00AF7DAF"/>
    <w:rsid w:val="00B05A0E"/>
    <w:rsid w:val="00B061D3"/>
    <w:rsid w:val="00B0779D"/>
    <w:rsid w:val="00B1275A"/>
    <w:rsid w:val="00B17090"/>
    <w:rsid w:val="00B17BFB"/>
    <w:rsid w:val="00B25655"/>
    <w:rsid w:val="00B265F1"/>
    <w:rsid w:val="00B26B06"/>
    <w:rsid w:val="00B30290"/>
    <w:rsid w:val="00B3246C"/>
    <w:rsid w:val="00B41E30"/>
    <w:rsid w:val="00B42204"/>
    <w:rsid w:val="00B44008"/>
    <w:rsid w:val="00B44B8A"/>
    <w:rsid w:val="00B539CC"/>
    <w:rsid w:val="00B649E0"/>
    <w:rsid w:val="00B72B38"/>
    <w:rsid w:val="00B72E78"/>
    <w:rsid w:val="00B837C5"/>
    <w:rsid w:val="00B932D3"/>
    <w:rsid w:val="00B97906"/>
    <w:rsid w:val="00BA283F"/>
    <w:rsid w:val="00BA3EA7"/>
    <w:rsid w:val="00BA752A"/>
    <w:rsid w:val="00BB0EDB"/>
    <w:rsid w:val="00BB1E96"/>
    <w:rsid w:val="00BC19EC"/>
    <w:rsid w:val="00BC7A71"/>
    <w:rsid w:val="00BD0068"/>
    <w:rsid w:val="00BE1663"/>
    <w:rsid w:val="00BE223F"/>
    <w:rsid w:val="00BE37D1"/>
    <w:rsid w:val="00BF332F"/>
    <w:rsid w:val="00BF7351"/>
    <w:rsid w:val="00C001C3"/>
    <w:rsid w:val="00C07D1E"/>
    <w:rsid w:val="00C11C1A"/>
    <w:rsid w:val="00C16B17"/>
    <w:rsid w:val="00C20921"/>
    <w:rsid w:val="00C20E79"/>
    <w:rsid w:val="00C30AF5"/>
    <w:rsid w:val="00C33C7D"/>
    <w:rsid w:val="00C42310"/>
    <w:rsid w:val="00C443D6"/>
    <w:rsid w:val="00C4509B"/>
    <w:rsid w:val="00C454AC"/>
    <w:rsid w:val="00C514D5"/>
    <w:rsid w:val="00C535D2"/>
    <w:rsid w:val="00C536CA"/>
    <w:rsid w:val="00C63064"/>
    <w:rsid w:val="00C74FF8"/>
    <w:rsid w:val="00C75A30"/>
    <w:rsid w:val="00C817B9"/>
    <w:rsid w:val="00C8432D"/>
    <w:rsid w:val="00C861BE"/>
    <w:rsid w:val="00C87968"/>
    <w:rsid w:val="00C90F7C"/>
    <w:rsid w:val="00CA177D"/>
    <w:rsid w:val="00CA2E52"/>
    <w:rsid w:val="00CA3BB6"/>
    <w:rsid w:val="00CA4599"/>
    <w:rsid w:val="00CA54BC"/>
    <w:rsid w:val="00CA552C"/>
    <w:rsid w:val="00CA6E40"/>
    <w:rsid w:val="00CA71C8"/>
    <w:rsid w:val="00CB0DB7"/>
    <w:rsid w:val="00CB2100"/>
    <w:rsid w:val="00CB2AED"/>
    <w:rsid w:val="00CB2BBA"/>
    <w:rsid w:val="00CB31A1"/>
    <w:rsid w:val="00CB3EDF"/>
    <w:rsid w:val="00CB5257"/>
    <w:rsid w:val="00CB6FC6"/>
    <w:rsid w:val="00CC5BC7"/>
    <w:rsid w:val="00CD4381"/>
    <w:rsid w:val="00CD48AB"/>
    <w:rsid w:val="00CF0D34"/>
    <w:rsid w:val="00CF2F2F"/>
    <w:rsid w:val="00CF42DC"/>
    <w:rsid w:val="00CF4648"/>
    <w:rsid w:val="00CF501E"/>
    <w:rsid w:val="00CF557D"/>
    <w:rsid w:val="00D010BA"/>
    <w:rsid w:val="00D04760"/>
    <w:rsid w:val="00D05507"/>
    <w:rsid w:val="00D0744C"/>
    <w:rsid w:val="00D15CE4"/>
    <w:rsid w:val="00D21DE9"/>
    <w:rsid w:val="00D22E4A"/>
    <w:rsid w:val="00D22F58"/>
    <w:rsid w:val="00D257FB"/>
    <w:rsid w:val="00D26C81"/>
    <w:rsid w:val="00D27125"/>
    <w:rsid w:val="00D34346"/>
    <w:rsid w:val="00D41AF9"/>
    <w:rsid w:val="00D42466"/>
    <w:rsid w:val="00D431D1"/>
    <w:rsid w:val="00D4455F"/>
    <w:rsid w:val="00D51DCA"/>
    <w:rsid w:val="00D567DE"/>
    <w:rsid w:val="00D66F9D"/>
    <w:rsid w:val="00D67806"/>
    <w:rsid w:val="00D7313A"/>
    <w:rsid w:val="00D80F1A"/>
    <w:rsid w:val="00D811AA"/>
    <w:rsid w:val="00D85216"/>
    <w:rsid w:val="00D856A5"/>
    <w:rsid w:val="00D93348"/>
    <w:rsid w:val="00D962E4"/>
    <w:rsid w:val="00DA0FAE"/>
    <w:rsid w:val="00DB6BFD"/>
    <w:rsid w:val="00DB7B91"/>
    <w:rsid w:val="00DB7C77"/>
    <w:rsid w:val="00DC5EDF"/>
    <w:rsid w:val="00DD1CDE"/>
    <w:rsid w:val="00DD3D6E"/>
    <w:rsid w:val="00DE6629"/>
    <w:rsid w:val="00DF57E8"/>
    <w:rsid w:val="00DF6EC2"/>
    <w:rsid w:val="00E031C1"/>
    <w:rsid w:val="00E1346F"/>
    <w:rsid w:val="00E14D1D"/>
    <w:rsid w:val="00E1534C"/>
    <w:rsid w:val="00E170F7"/>
    <w:rsid w:val="00E21355"/>
    <w:rsid w:val="00E225FC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6413"/>
    <w:rsid w:val="00E67055"/>
    <w:rsid w:val="00E771BE"/>
    <w:rsid w:val="00E96827"/>
    <w:rsid w:val="00EA0879"/>
    <w:rsid w:val="00EB06AE"/>
    <w:rsid w:val="00EB5418"/>
    <w:rsid w:val="00EC26DB"/>
    <w:rsid w:val="00EC2B5D"/>
    <w:rsid w:val="00ED7CBC"/>
    <w:rsid w:val="00EE70D2"/>
    <w:rsid w:val="00F0071D"/>
    <w:rsid w:val="00F01B7E"/>
    <w:rsid w:val="00F10CCC"/>
    <w:rsid w:val="00F1472C"/>
    <w:rsid w:val="00F242EE"/>
    <w:rsid w:val="00F31332"/>
    <w:rsid w:val="00F37109"/>
    <w:rsid w:val="00F37E84"/>
    <w:rsid w:val="00F45F86"/>
    <w:rsid w:val="00F46B70"/>
    <w:rsid w:val="00F47F16"/>
    <w:rsid w:val="00F65569"/>
    <w:rsid w:val="00F80E53"/>
    <w:rsid w:val="00F8677D"/>
    <w:rsid w:val="00F86B2D"/>
    <w:rsid w:val="00F9082A"/>
    <w:rsid w:val="00F93265"/>
    <w:rsid w:val="00F97344"/>
    <w:rsid w:val="00FA1917"/>
    <w:rsid w:val="00FA3170"/>
    <w:rsid w:val="00FA7231"/>
    <w:rsid w:val="00FB3001"/>
    <w:rsid w:val="00FB6D80"/>
    <w:rsid w:val="00FC28C9"/>
    <w:rsid w:val="00FD196B"/>
    <w:rsid w:val="00FD3EA4"/>
    <w:rsid w:val="00FE0751"/>
    <w:rsid w:val="00FE3A9B"/>
    <w:rsid w:val="00FE4E8F"/>
    <w:rsid w:val="00FE569A"/>
    <w:rsid w:val="00FF2021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C209F"/>
  <w15:docId w15:val="{7D976A66-5AE3-48B5-98B6-89B8C89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com/Purdue2018/index.php?page=browseSessions&amp;search=2532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B397-5AA4-4D2E-BEAA-29EB87C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4382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Price, June</dc:creator>
  <cp:lastModifiedBy>Schmitz, Harry</cp:lastModifiedBy>
  <cp:revision>2</cp:revision>
  <cp:lastPrinted>2015-03-09T13:51:00Z</cp:lastPrinted>
  <dcterms:created xsi:type="dcterms:W3CDTF">2019-07-16T17:29:00Z</dcterms:created>
  <dcterms:modified xsi:type="dcterms:W3CDTF">2019-07-16T17:29:00Z</dcterms:modified>
</cp:coreProperties>
</file>