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DAD" w:rsidRDefault="009D2DAD" w:rsidP="00AD38E5">
      <w:pPr>
        <w:pStyle w:val="Default"/>
        <w:rPr>
          <w:b/>
          <w:bCs/>
          <w:sz w:val="28"/>
          <w:szCs w:val="28"/>
        </w:rPr>
      </w:pPr>
      <w:bookmarkStart w:id="0" w:name="OLE_LINK2"/>
    </w:p>
    <w:p w:rsidR="002710F2" w:rsidRDefault="002710F2" w:rsidP="00AD38E5">
      <w:pPr>
        <w:pStyle w:val="Default"/>
        <w:rPr>
          <w:b/>
          <w:bCs/>
          <w:sz w:val="28"/>
          <w:szCs w:val="28"/>
        </w:rPr>
      </w:pPr>
      <w:bookmarkStart w:id="1" w:name="_GoBack"/>
      <w:bookmarkEnd w:id="1"/>
    </w:p>
    <w:p w:rsidR="003545D3" w:rsidRDefault="000D5ECC" w:rsidP="003545D3">
      <w:pPr>
        <w:pStyle w:val="Default"/>
        <w:jc w:val="center"/>
        <w:rPr>
          <w:sz w:val="28"/>
          <w:szCs w:val="28"/>
        </w:rPr>
      </w:pPr>
      <w:r>
        <w:rPr>
          <w:b/>
          <w:bCs/>
          <w:sz w:val="28"/>
          <w:szCs w:val="28"/>
        </w:rPr>
        <w:t xml:space="preserve">Smaller-Diameter </w:t>
      </w:r>
      <w:r w:rsidR="009D0459">
        <w:rPr>
          <w:b/>
          <w:bCs/>
          <w:sz w:val="28"/>
          <w:szCs w:val="28"/>
        </w:rPr>
        <w:t xml:space="preserve">Copper Tubing Is Well Suited for Propane and Carbon Dioxide Refrigerants, Says </w:t>
      </w:r>
      <w:r w:rsidR="00A714C5">
        <w:rPr>
          <w:b/>
          <w:bCs/>
          <w:sz w:val="28"/>
          <w:szCs w:val="28"/>
        </w:rPr>
        <w:t xml:space="preserve">International Copper Association </w:t>
      </w:r>
    </w:p>
    <w:p w:rsidR="004F66FD" w:rsidRDefault="004F66FD" w:rsidP="00AD38E5">
      <w:pPr>
        <w:pStyle w:val="Default"/>
        <w:rPr>
          <w:i/>
          <w:iCs/>
        </w:rPr>
      </w:pPr>
    </w:p>
    <w:p w:rsidR="007658DB" w:rsidRDefault="000D5ECC" w:rsidP="00584403">
      <w:pPr>
        <w:pStyle w:val="Default"/>
        <w:jc w:val="center"/>
        <w:rPr>
          <w:i/>
          <w:iCs/>
        </w:rPr>
      </w:pPr>
      <w:r>
        <w:rPr>
          <w:i/>
          <w:iCs/>
        </w:rPr>
        <w:t xml:space="preserve">High Thermal Conductivity, High Strength </w:t>
      </w:r>
      <w:r w:rsidR="00CD7DEF">
        <w:rPr>
          <w:i/>
          <w:iCs/>
        </w:rPr>
        <w:t xml:space="preserve">and Low </w:t>
      </w:r>
      <w:r w:rsidR="00CC6681">
        <w:rPr>
          <w:i/>
          <w:iCs/>
        </w:rPr>
        <w:t xml:space="preserve">Tube </w:t>
      </w:r>
      <w:r w:rsidR="00CD7DEF">
        <w:rPr>
          <w:i/>
          <w:iCs/>
        </w:rPr>
        <w:t xml:space="preserve">Volume </w:t>
      </w:r>
      <w:r>
        <w:rPr>
          <w:i/>
          <w:iCs/>
        </w:rPr>
        <w:t xml:space="preserve">Are Key </w:t>
      </w:r>
      <w:r w:rsidR="00CD7DEF">
        <w:rPr>
          <w:i/>
          <w:iCs/>
        </w:rPr>
        <w:t xml:space="preserve">Advantages of Smaller Diameter Copper Tubes for Use with Natural Refrigerants </w:t>
      </w:r>
    </w:p>
    <w:p w:rsidR="003918D2" w:rsidRDefault="003918D2" w:rsidP="003545D3">
      <w:pPr>
        <w:pStyle w:val="Default"/>
        <w:rPr>
          <w:b/>
          <w:bCs/>
        </w:rPr>
      </w:pPr>
    </w:p>
    <w:p w:rsidR="00AD38E5" w:rsidRDefault="00BE1663" w:rsidP="003545D3">
      <w:pPr>
        <w:pStyle w:val="Default"/>
      </w:pPr>
      <w:r>
        <w:rPr>
          <w:b/>
          <w:bCs/>
        </w:rPr>
        <w:t xml:space="preserve">New York, NY </w:t>
      </w:r>
      <w:r w:rsidR="003545D3">
        <w:rPr>
          <w:b/>
          <w:bCs/>
        </w:rPr>
        <w:t>(</w:t>
      </w:r>
      <w:r w:rsidR="00CC6681">
        <w:rPr>
          <w:b/>
          <w:bCs/>
        </w:rPr>
        <w:t>November 22</w:t>
      </w:r>
      <w:r>
        <w:rPr>
          <w:b/>
          <w:bCs/>
        </w:rPr>
        <w:t>, 2011</w:t>
      </w:r>
      <w:r w:rsidR="003545D3">
        <w:rPr>
          <w:b/>
          <w:bCs/>
        </w:rPr>
        <w:t xml:space="preserve">) </w:t>
      </w:r>
      <w:r w:rsidR="00545D41">
        <w:rPr>
          <w:sz w:val="22"/>
          <w:szCs w:val="22"/>
        </w:rPr>
        <w:t>—</w:t>
      </w:r>
      <w:r w:rsidR="003545D3">
        <w:t xml:space="preserve"> The International Copper Association today announced </w:t>
      </w:r>
      <w:r w:rsidR="009E5372">
        <w:t xml:space="preserve">that </w:t>
      </w:r>
      <w:r w:rsidR="00831193">
        <w:t xml:space="preserve">copper tubes are well suited for use with natural refrigerants such as propane (R290) and carbon dioxide (R744). </w:t>
      </w:r>
      <w:r w:rsidR="00AD38E5">
        <w:t xml:space="preserve"> </w:t>
      </w:r>
      <w:r w:rsidR="00646B0B">
        <w:t>According the ICA, the advantages of copper tubes, and especially small diameter copper tubes, in these applications are mul</w:t>
      </w:r>
      <w:r w:rsidR="002806BC">
        <w:t>tifold.</w:t>
      </w:r>
      <w:r w:rsidR="005441FE">
        <w:t xml:space="preserve"> These advantages include high thermal conductivity, high burst strength and low tube volume.</w:t>
      </w:r>
    </w:p>
    <w:p w:rsidR="00AD38E5" w:rsidRDefault="00AD38E5" w:rsidP="003545D3">
      <w:pPr>
        <w:pStyle w:val="Default"/>
      </w:pPr>
    </w:p>
    <w:p w:rsidR="00497135" w:rsidRPr="00497135" w:rsidRDefault="00497135" w:rsidP="003545D3">
      <w:pPr>
        <w:pStyle w:val="Default"/>
        <w:rPr>
          <w:b/>
        </w:rPr>
      </w:pPr>
      <w:r w:rsidRPr="00497135">
        <w:rPr>
          <w:b/>
        </w:rPr>
        <w:t>R744 Goes Mainstream</w:t>
      </w:r>
    </w:p>
    <w:p w:rsidR="00497135" w:rsidRDefault="00497135" w:rsidP="003545D3">
      <w:pPr>
        <w:pStyle w:val="Default"/>
      </w:pPr>
    </w:p>
    <w:p w:rsidR="003F24F5" w:rsidRDefault="00EF493D" w:rsidP="003545D3">
      <w:pPr>
        <w:pStyle w:val="Default"/>
      </w:pPr>
      <w:r>
        <w:t xml:space="preserve">In the </w:t>
      </w:r>
      <w:r w:rsidR="0063219B">
        <w:t>transcrit</w:t>
      </w:r>
      <w:r w:rsidR="00AD28FD">
        <w:t>i</w:t>
      </w:r>
      <w:r w:rsidR="0063219B">
        <w:t xml:space="preserve">cal refrigeration cycle pioneered by Gustav Lorentzen </w:t>
      </w:r>
      <w:r w:rsidR="00AD28FD">
        <w:t>in the late eighties</w:t>
      </w:r>
      <w:r>
        <w:t xml:space="preserve">, </w:t>
      </w:r>
      <w:r w:rsidR="00AD28FD">
        <w:t xml:space="preserve">the </w:t>
      </w:r>
      <w:r>
        <w:t xml:space="preserve">thermodynamic process </w:t>
      </w:r>
      <w:r w:rsidR="00AD28FD">
        <w:t xml:space="preserve">after the compressor does not condense the gas into a liquid but merely cools the gas. Hence, the heat exchangers </w:t>
      </w:r>
      <w:r>
        <w:t xml:space="preserve">for this step </w:t>
      </w:r>
      <w:r w:rsidR="00AD28FD">
        <w:t xml:space="preserve">are called </w:t>
      </w:r>
      <w:r w:rsidR="007F41A5">
        <w:t>“</w:t>
      </w:r>
      <w:r w:rsidR="00AD28FD">
        <w:t>gas coolers</w:t>
      </w:r>
      <w:r w:rsidR="007F41A5">
        <w:t>”</w:t>
      </w:r>
      <w:r w:rsidR="00AD28FD">
        <w:t xml:space="preserve"> rather than condenser</w:t>
      </w:r>
      <w:r>
        <w:t>s</w:t>
      </w:r>
      <w:r w:rsidR="00AD28FD">
        <w:t>.</w:t>
      </w:r>
      <w:r w:rsidR="003F24F5">
        <w:t xml:space="preserve"> </w:t>
      </w:r>
      <w:r w:rsidR="009634FD">
        <w:t>Technological improvements</w:t>
      </w:r>
      <w:r w:rsidR="00AD28FD">
        <w:t xml:space="preserve"> </w:t>
      </w:r>
      <w:r w:rsidR="003F24F5">
        <w:t xml:space="preserve">with respect to </w:t>
      </w:r>
      <w:r w:rsidR="00AD28FD">
        <w:t>high-pressure compressors and high-pressure expansion valves (HPEV</w:t>
      </w:r>
      <w:r w:rsidR="007655B0">
        <w:t>s</w:t>
      </w:r>
      <w:r w:rsidR="00AD28FD">
        <w:t xml:space="preserve">) </w:t>
      </w:r>
      <w:r w:rsidR="003F24F5">
        <w:t>have</w:t>
      </w:r>
      <w:r w:rsidR="00AD28FD">
        <w:t xml:space="preserve"> contributed to the </w:t>
      </w:r>
      <w:r w:rsidR="007655B0">
        <w:t xml:space="preserve">feasibility </w:t>
      </w:r>
      <w:r w:rsidR="00AD28FD">
        <w:t>of R744 as a</w:t>
      </w:r>
      <w:r w:rsidR="007F41A5">
        <w:t>n</w:t>
      </w:r>
      <w:r w:rsidR="00AD28FD">
        <w:t xml:space="preserve"> eco-friendly </w:t>
      </w:r>
      <w:r w:rsidR="007655B0">
        <w:t>refrigerant in many applications ranging from vending machines to ice-skating rinks.</w:t>
      </w:r>
    </w:p>
    <w:p w:rsidR="007F41A5" w:rsidRDefault="007F41A5" w:rsidP="003545D3">
      <w:pPr>
        <w:pStyle w:val="Default"/>
      </w:pPr>
    </w:p>
    <w:p w:rsidR="00C34C4B" w:rsidRDefault="00514F91" w:rsidP="003545D3">
      <w:pPr>
        <w:pStyle w:val="Default"/>
      </w:pPr>
      <w:r>
        <w:t xml:space="preserve">For </w:t>
      </w:r>
      <w:r w:rsidR="00471E10">
        <w:t xml:space="preserve">R744 as a </w:t>
      </w:r>
      <w:r>
        <w:t xml:space="preserve">refrigerant, gas cooler </w:t>
      </w:r>
      <w:r w:rsidR="001C3CD3">
        <w:t xml:space="preserve">pressure </w:t>
      </w:r>
      <w:r w:rsidR="00005600">
        <w:t xml:space="preserve">is very high, typically in the range of </w:t>
      </w:r>
      <w:r w:rsidR="00662DDE">
        <w:t>12</w:t>
      </w:r>
      <w:r>
        <w:t>0 bar</w:t>
      </w:r>
      <w:r w:rsidR="00662DDE">
        <w:t xml:space="preserve"> and burst pressure ratings m</w:t>
      </w:r>
      <w:r w:rsidR="00F5271E">
        <w:t xml:space="preserve">ay be </w:t>
      </w:r>
      <w:r w:rsidR="00005600">
        <w:t xml:space="preserve">several times </w:t>
      </w:r>
      <w:r w:rsidR="00662DDE">
        <w:t xml:space="preserve">higher. </w:t>
      </w:r>
      <w:r w:rsidR="00EA617F">
        <w:t>Maximum working pressures for the evaporation step in the transcritical cycle are less, typically in the 45 to 60 bar range.</w:t>
      </w:r>
      <w:r w:rsidR="00C34C4B">
        <w:t xml:space="preserve"> T</w:t>
      </w:r>
      <w:r w:rsidR="00BA5306">
        <w:t xml:space="preserve">raditional heat exchanger coil technology with copper tubes is well suited for </w:t>
      </w:r>
      <w:r w:rsidR="00C34C4B">
        <w:t xml:space="preserve">both the gas cooler and the evaporator in R744 </w:t>
      </w:r>
      <w:r w:rsidR="00BA5306">
        <w:t>application</w:t>
      </w:r>
      <w:r w:rsidR="00C34C4B">
        <w:t>s. T</w:t>
      </w:r>
      <w:r w:rsidR="00BA5306">
        <w:t xml:space="preserve">he main requirement </w:t>
      </w:r>
      <w:r w:rsidR="00705167">
        <w:t xml:space="preserve">is that the thickness of the </w:t>
      </w:r>
      <w:r w:rsidR="00BA5306">
        <w:t xml:space="preserve">tube wall </w:t>
      </w:r>
      <w:r w:rsidR="00705167">
        <w:t xml:space="preserve">and header should be </w:t>
      </w:r>
      <w:r w:rsidR="00BA5306">
        <w:t>sufficient to withstand the high pressure</w:t>
      </w:r>
      <w:r w:rsidR="00705167">
        <w:t>s</w:t>
      </w:r>
      <w:r w:rsidR="00BA5306">
        <w:t xml:space="preserve">. </w:t>
      </w:r>
      <w:r w:rsidR="00705167">
        <w:t>Interestingly, b</w:t>
      </w:r>
      <w:r w:rsidR="00BA5306">
        <w:t>urst pressure increases as tube diameter decreases, so smaller dia</w:t>
      </w:r>
      <w:r w:rsidR="00705167">
        <w:t xml:space="preserve">meter tubes </w:t>
      </w:r>
      <w:r w:rsidR="00D64E7F">
        <w:t xml:space="preserve">would be </w:t>
      </w:r>
      <w:r w:rsidR="00705167">
        <w:t>especially appropriate for R744</w:t>
      </w:r>
      <w:r w:rsidR="00BA5306">
        <w:t xml:space="preserve"> application</w:t>
      </w:r>
      <w:r w:rsidR="00705167">
        <w:t>s</w:t>
      </w:r>
      <w:r w:rsidR="00BA5306">
        <w:t xml:space="preserve">. </w:t>
      </w:r>
      <w:r w:rsidR="00C34C4B">
        <w:t>(Note: one bar equals 14.5037 psi; so 120 bar = 1450 psi.</w:t>
      </w:r>
      <w:r w:rsidR="00000383">
        <w:t xml:space="preserve"> By comparison, typical diesel engines reach pressures of </w:t>
      </w:r>
      <w:r w:rsidR="00FC26CA">
        <w:t xml:space="preserve">40 bar; but </w:t>
      </w:r>
      <w:r w:rsidR="00000383">
        <w:t xml:space="preserve">newer </w:t>
      </w:r>
      <w:r w:rsidR="00FC26CA">
        <w:t>“</w:t>
      </w:r>
      <w:r w:rsidR="00000383">
        <w:t>common rail</w:t>
      </w:r>
      <w:r w:rsidR="00FC26CA">
        <w:t>” diesel</w:t>
      </w:r>
      <w:r w:rsidR="00000383">
        <w:t xml:space="preserve"> engines reach </w:t>
      </w:r>
      <w:r w:rsidR="00FC26CA">
        <w:t xml:space="preserve">extremely </w:t>
      </w:r>
      <w:r w:rsidR="00000383">
        <w:t>high pressures of 2500 bar.</w:t>
      </w:r>
      <w:r w:rsidR="00C34C4B">
        <w:t>)</w:t>
      </w:r>
    </w:p>
    <w:p w:rsidR="00C34C4B" w:rsidRDefault="00C34C4B" w:rsidP="003545D3">
      <w:pPr>
        <w:pStyle w:val="Default"/>
      </w:pPr>
    </w:p>
    <w:p w:rsidR="007119FA" w:rsidRDefault="000033D1" w:rsidP="003545D3">
      <w:pPr>
        <w:pStyle w:val="Default"/>
      </w:pPr>
      <w:r>
        <w:t>I</w:t>
      </w:r>
      <w:r w:rsidR="00AD38E5">
        <w:t xml:space="preserve">n a paper presented </w:t>
      </w:r>
      <w:r w:rsidR="00C91B0D">
        <w:t xml:space="preserve">at the recent International Congress of Refrigeration in Prague (Paper 295) </w:t>
      </w:r>
      <w:r w:rsidR="00AD38E5">
        <w:t xml:space="preserve">by </w:t>
      </w:r>
      <w:r w:rsidR="008A1322">
        <w:t xml:space="preserve">LU-VE S.p.A. in </w:t>
      </w:r>
      <w:r w:rsidR="008A1322" w:rsidRPr="005F5AF3">
        <w:t>Uboldo</w:t>
      </w:r>
      <w:r w:rsidR="008A1322">
        <w:t xml:space="preserve">, Italy, </w:t>
      </w:r>
      <w:r w:rsidR="009A13F9" w:rsidRPr="00382598">
        <w:t>a major manufacturer of air condition</w:t>
      </w:r>
      <w:r w:rsidR="009A13F9">
        <w:t xml:space="preserve">ing and refrigeration products, </w:t>
      </w:r>
      <w:r w:rsidR="00864889">
        <w:t>t</w:t>
      </w:r>
      <w:r w:rsidR="00E23105">
        <w:t xml:space="preserve">he </w:t>
      </w:r>
      <w:r w:rsidR="00BA72F1">
        <w:t xml:space="preserve">gas cooler </w:t>
      </w:r>
      <w:r w:rsidR="0056610D">
        <w:t xml:space="preserve">tubes </w:t>
      </w:r>
      <w:r w:rsidR="00BA72F1">
        <w:t xml:space="preserve">were </w:t>
      </w:r>
      <w:r w:rsidR="00B73B96">
        <w:t xml:space="preserve">made </w:t>
      </w:r>
      <w:r w:rsidR="00BA72F1">
        <w:t xml:space="preserve">of a </w:t>
      </w:r>
      <w:r w:rsidR="00B73B96">
        <w:t xml:space="preserve">special copper alloy hardened </w:t>
      </w:r>
      <w:r w:rsidR="00E8578F">
        <w:t xml:space="preserve">by small percentages of </w:t>
      </w:r>
      <w:r w:rsidR="007119FA">
        <w:t xml:space="preserve">iron. </w:t>
      </w:r>
      <w:r w:rsidR="00BA72F1">
        <w:t xml:space="preserve">The evaporator coil was an </w:t>
      </w:r>
      <w:r w:rsidR="007119FA">
        <w:t xml:space="preserve">off-the-shelf </w:t>
      </w:r>
      <w:r w:rsidR="00BA72F1">
        <w:t>design also made with copper tubes</w:t>
      </w:r>
      <w:r w:rsidR="007119FA">
        <w:t>.</w:t>
      </w:r>
      <w:r w:rsidR="00BA72F1">
        <w:t xml:space="preserve"> Typically, </w:t>
      </w:r>
      <w:r w:rsidR="00663586">
        <w:t>tubes for R744 do not require inner grooving because the heat transfer coefficient is high for R744.</w:t>
      </w:r>
    </w:p>
    <w:p w:rsidR="00663586" w:rsidRDefault="00663586" w:rsidP="003545D3">
      <w:pPr>
        <w:pStyle w:val="Default"/>
      </w:pPr>
    </w:p>
    <w:p w:rsidR="00663586" w:rsidRPr="00BE6C0C" w:rsidRDefault="00394A79" w:rsidP="003545D3">
      <w:pPr>
        <w:pStyle w:val="Default"/>
        <w:rPr>
          <w:b/>
        </w:rPr>
      </w:pPr>
      <w:r w:rsidRPr="00BE6C0C">
        <w:rPr>
          <w:b/>
        </w:rPr>
        <w:t xml:space="preserve">Small Tubes for </w:t>
      </w:r>
      <w:r w:rsidR="00BE6C0C" w:rsidRPr="00BE6C0C">
        <w:rPr>
          <w:b/>
        </w:rPr>
        <w:t>Propane</w:t>
      </w:r>
    </w:p>
    <w:p w:rsidR="00BA72F1" w:rsidRDefault="00BA72F1" w:rsidP="003545D3">
      <w:pPr>
        <w:pStyle w:val="Default"/>
      </w:pPr>
    </w:p>
    <w:p w:rsidR="00FD3C9C" w:rsidRDefault="000E626C" w:rsidP="003545D3">
      <w:pPr>
        <w:pStyle w:val="Default"/>
      </w:pPr>
      <w:r>
        <w:t>Propane is a</w:t>
      </w:r>
      <w:r w:rsidR="00663586">
        <w:t xml:space="preserve">nother natural refrigerant </w:t>
      </w:r>
      <w:r w:rsidR="00557B66">
        <w:t xml:space="preserve">under consideration </w:t>
      </w:r>
      <w:r>
        <w:t>for use in air conditioner systems.</w:t>
      </w:r>
      <w:r w:rsidR="00557B66">
        <w:t xml:space="preserve"> </w:t>
      </w:r>
      <w:r w:rsidR="00A76034">
        <w:t>Known in ACR circles as R290, propane is a</w:t>
      </w:r>
      <w:r w:rsidR="007C0404">
        <w:t>n eco-friendly</w:t>
      </w:r>
      <w:r w:rsidR="00A76034">
        <w:t xml:space="preserve"> hydrocarbon </w:t>
      </w:r>
      <w:r w:rsidR="00E56257">
        <w:t xml:space="preserve">(chemical formula </w:t>
      </w:r>
      <w:r w:rsidR="00557B66">
        <w:t>C</w:t>
      </w:r>
      <w:r w:rsidR="007C0404" w:rsidRPr="007C0404">
        <w:rPr>
          <w:vertAlign w:val="subscript"/>
        </w:rPr>
        <w:t>3</w:t>
      </w:r>
      <w:r w:rsidR="007C0404">
        <w:t>H</w:t>
      </w:r>
      <w:r w:rsidR="007C0404" w:rsidRPr="007C0404">
        <w:rPr>
          <w:vertAlign w:val="subscript"/>
        </w:rPr>
        <w:t>8</w:t>
      </w:r>
      <w:r w:rsidR="00E56257">
        <w:t xml:space="preserve">) with </w:t>
      </w:r>
      <w:r w:rsidR="007C0404">
        <w:t xml:space="preserve">outstanding thermodynamic properties that make it well suited as a refrigerant for </w:t>
      </w:r>
      <w:r w:rsidR="007C0404">
        <w:lastRenderedPageBreak/>
        <w:t xml:space="preserve">residential air conditioners. </w:t>
      </w:r>
      <w:r w:rsidR="00C91761">
        <w:t xml:space="preserve">Perhaps the only </w:t>
      </w:r>
      <w:r w:rsidR="007C0404">
        <w:t xml:space="preserve">drawback is </w:t>
      </w:r>
      <w:r w:rsidR="00C91761">
        <w:t>its flammability</w:t>
      </w:r>
      <w:r w:rsidR="007C0404">
        <w:t xml:space="preserve">, so </w:t>
      </w:r>
      <w:r w:rsidR="00157F60">
        <w:t xml:space="preserve">the </w:t>
      </w:r>
      <w:r w:rsidR="00C91761">
        <w:t xml:space="preserve">volume </w:t>
      </w:r>
      <w:r w:rsidR="007C0404">
        <w:t xml:space="preserve">of refrigerant needs to be minimized compared to the </w:t>
      </w:r>
      <w:r w:rsidR="00157F60">
        <w:t xml:space="preserve">room air </w:t>
      </w:r>
      <w:r w:rsidR="00C91761">
        <w:t xml:space="preserve">volume to be </w:t>
      </w:r>
      <w:r w:rsidR="00FD3C9C">
        <w:t>cooled; and certain safety features must be included in the product designs.</w:t>
      </w:r>
    </w:p>
    <w:p w:rsidR="002710F2" w:rsidRDefault="002710F2" w:rsidP="003545D3">
      <w:pPr>
        <w:pStyle w:val="Default"/>
      </w:pPr>
    </w:p>
    <w:p w:rsidR="000E626C" w:rsidRDefault="0017272F" w:rsidP="003545D3">
      <w:pPr>
        <w:pStyle w:val="Default"/>
      </w:pPr>
      <w:r w:rsidRPr="0017272F">
        <w:t xml:space="preserve">In </w:t>
      </w:r>
      <w:r w:rsidR="004A0087">
        <w:t xml:space="preserve">a recent study supported by ICA, </w:t>
      </w:r>
      <w:r w:rsidR="00E56257">
        <w:t xml:space="preserve">a </w:t>
      </w:r>
      <w:r w:rsidRPr="0017272F">
        <w:t xml:space="preserve">three-dimensional distributed parameter model was used for simulation and </w:t>
      </w:r>
      <w:r w:rsidR="002710F2">
        <w:t xml:space="preserve">a </w:t>
      </w:r>
      <w:r w:rsidRPr="0017272F">
        <w:t xml:space="preserve">knowledge-based evolution method </w:t>
      </w:r>
      <w:r w:rsidR="0007258F">
        <w:t xml:space="preserve">(KBEM) </w:t>
      </w:r>
      <w:r w:rsidRPr="0017272F">
        <w:t>optimizer was applied to optimize air conditioner heat exchanger</w:t>
      </w:r>
      <w:r w:rsidR="0007258F">
        <w:t>s</w:t>
      </w:r>
      <w:r w:rsidRPr="0017272F">
        <w:t xml:space="preserve"> with smaller diameter tube. </w:t>
      </w:r>
      <w:r w:rsidR="0007258F">
        <w:t>R</w:t>
      </w:r>
      <w:r w:rsidRPr="0017272F">
        <w:t xml:space="preserve">efrigerant charge </w:t>
      </w:r>
      <w:r w:rsidR="0007258F">
        <w:t xml:space="preserve">was dramatically reduced using </w:t>
      </w:r>
      <w:r w:rsidR="005A4519">
        <w:t xml:space="preserve">smaller </w:t>
      </w:r>
      <w:r w:rsidRPr="0017272F">
        <w:t xml:space="preserve">diameter tubes. The experimental results confirmed the simulation results, </w:t>
      </w:r>
      <w:r w:rsidR="00497135">
        <w:t xml:space="preserve">demonstrating that smaller </w:t>
      </w:r>
      <w:r w:rsidRPr="0017272F">
        <w:t xml:space="preserve">diameter </w:t>
      </w:r>
      <w:r w:rsidR="00497135">
        <w:t xml:space="preserve">copper </w:t>
      </w:r>
      <w:r w:rsidRPr="0017272F">
        <w:t>tubes are suitable for developing safe ro</w:t>
      </w:r>
      <w:r w:rsidR="00497135">
        <w:t xml:space="preserve">om air conditioners with R290. </w:t>
      </w:r>
    </w:p>
    <w:p w:rsidR="00400368" w:rsidRDefault="00400368" w:rsidP="00C20921">
      <w:pPr>
        <w:pStyle w:val="Default"/>
      </w:pPr>
    </w:p>
    <w:p w:rsidR="00AB3C3E" w:rsidRDefault="004A4BEF" w:rsidP="003545D3">
      <w:pPr>
        <w:pStyle w:val="Default"/>
      </w:pPr>
      <w:r>
        <w:t>“</w:t>
      </w:r>
      <w:r w:rsidR="00DA4EE1">
        <w:t xml:space="preserve">Key technologies </w:t>
      </w:r>
      <w:r w:rsidR="00AB3C3E">
        <w:t xml:space="preserve">are </w:t>
      </w:r>
      <w:r w:rsidR="00DA4EE1">
        <w:t xml:space="preserve">maturing for </w:t>
      </w:r>
      <w:r w:rsidR="00AB3C3E">
        <w:t xml:space="preserve">bringing products with </w:t>
      </w:r>
      <w:r w:rsidR="00DA4EE1">
        <w:t>e</w:t>
      </w:r>
      <w:r w:rsidR="00497135">
        <w:t xml:space="preserve">co-friendly refrigerants </w:t>
      </w:r>
      <w:r w:rsidR="00AB3C3E">
        <w:t>to the marketplace,</w:t>
      </w:r>
      <w:r w:rsidR="003527CA">
        <w:t>” says Nigel Cotton, Global OEM Team Leader for I</w:t>
      </w:r>
      <w:r w:rsidR="006D2FD4">
        <w:t xml:space="preserve">CA. </w:t>
      </w:r>
      <w:r w:rsidR="003527CA">
        <w:t>“</w:t>
      </w:r>
      <w:r w:rsidR="00AB3C3E">
        <w:t>Smaller diameter copper tubes are an excellent match for many of these new refrigerants.”</w:t>
      </w:r>
    </w:p>
    <w:p w:rsidR="00AB3C3E" w:rsidRDefault="00AB3C3E" w:rsidP="003545D3">
      <w:pPr>
        <w:pStyle w:val="Default"/>
      </w:pPr>
    </w:p>
    <w:p w:rsidR="00C4509B" w:rsidRDefault="00CF501E" w:rsidP="003545D3">
      <w:pPr>
        <w:pStyle w:val="Default"/>
      </w:pPr>
      <w:r>
        <w:t>MicroGroove uses simple and familiar techniques well-known to manufacturers</w:t>
      </w:r>
      <w:r w:rsidR="006237B2">
        <w:t xml:space="preserve">. </w:t>
      </w:r>
      <w:r w:rsidR="00625B04">
        <w:t xml:space="preserve">The process </w:t>
      </w:r>
      <w:r w:rsidR="006237B2">
        <w:t xml:space="preserve">is flexible and </w:t>
      </w:r>
      <w:r w:rsidR="007F7FC6">
        <w:t>versatile</w:t>
      </w:r>
      <w:r w:rsidR="00E851CB">
        <w:t xml:space="preserve"> because it </w:t>
      </w:r>
      <w:r>
        <w:t>does not require investment in complex brazing furnaces</w:t>
      </w:r>
      <w:r w:rsidR="00E851CB">
        <w:t xml:space="preserve">, and </w:t>
      </w:r>
      <w:r w:rsidR="00CB31A1">
        <w:t xml:space="preserve">yet </w:t>
      </w:r>
      <w:r w:rsidR="00625B04">
        <w:t xml:space="preserve">it </w:t>
      </w:r>
      <w:r w:rsidR="002710F2">
        <w:t>results in superior products.</w:t>
      </w:r>
      <w:r w:rsidR="00E364AE">
        <w:t xml:space="preserve"> </w:t>
      </w:r>
      <w:r w:rsidR="001F1ECA">
        <w:t>For more information</w:t>
      </w:r>
      <w:r w:rsidR="000C361C">
        <w:t xml:space="preserve"> on this study or MicroGroove technology</w:t>
      </w:r>
      <w:r w:rsidR="001F1ECA">
        <w:t xml:space="preserve">, visit </w:t>
      </w:r>
      <w:hyperlink r:id="rId9" w:history="1">
        <w:r w:rsidR="00A21D0E" w:rsidRPr="00A714AF">
          <w:rPr>
            <w:rStyle w:val="Hyperlink"/>
          </w:rPr>
          <w:t>www.microgroove.net</w:t>
        </w:r>
      </w:hyperlink>
      <w:r w:rsidR="00A21D0E">
        <w:t xml:space="preserve">. </w:t>
      </w:r>
    </w:p>
    <w:bookmarkEnd w:id="0"/>
    <w:p w:rsidR="00E364AE" w:rsidRDefault="00E364AE" w:rsidP="000827A6">
      <w:pPr>
        <w:rPr>
          <w:sz w:val="22"/>
          <w:szCs w:val="22"/>
        </w:rPr>
      </w:pPr>
    </w:p>
    <w:p w:rsidR="000827A6" w:rsidRDefault="000827A6" w:rsidP="000827A6">
      <w:pPr>
        <w:rPr>
          <w:b/>
          <w:sz w:val="22"/>
          <w:szCs w:val="22"/>
        </w:rPr>
      </w:pPr>
      <w:r>
        <w:rPr>
          <w:b/>
          <w:sz w:val="22"/>
          <w:szCs w:val="22"/>
        </w:rPr>
        <w:t>About ICA</w:t>
      </w:r>
    </w:p>
    <w:p w:rsidR="000827A6" w:rsidRDefault="000827A6" w:rsidP="000827A6">
      <w:pPr>
        <w:rPr>
          <w:sz w:val="22"/>
          <w:szCs w:val="22"/>
        </w:rPr>
      </w:pPr>
      <w:r>
        <w:rPr>
          <w:sz w:val="22"/>
          <w:szCs w:val="22"/>
        </w:rPr>
        <w:t xml:space="preserve">The International Copper Association, Ltd. (ICA) is the leading organization for promoting the use of copper worldwide. ICA’s mission is to promote the use of copper by communicating the unique attributes that make this sustainable element an essential contributor to the formation of life, to advances in science and technology, and to a higher standard of living worldwide. Visit </w:t>
      </w:r>
      <w:hyperlink r:id="rId10" w:history="1">
        <w:r>
          <w:rPr>
            <w:rStyle w:val="Hyperlink"/>
            <w:sz w:val="22"/>
            <w:szCs w:val="22"/>
          </w:rPr>
          <w:t>www.copperinfo.com</w:t>
        </w:r>
      </w:hyperlink>
      <w:r>
        <w:rPr>
          <w:sz w:val="22"/>
          <w:szCs w:val="22"/>
        </w:rPr>
        <w:t xml:space="preserve"> for more information about ICA.</w:t>
      </w:r>
    </w:p>
    <w:p w:rsidR="009B1C75" w:rsidRPr="00855F20" w:rsidRDefault="003545D3" w:rsidP="00E1534C">
      <w:pPr>
        <w:jc w:val="center"/>
        <w:rPr>
          <w:b/>
        </w:rPr>
      </w:pPr>
      <w:r>
        <w:rPr>
          <w:b/>
        </w:rPr>
        <w:t># # #</w:t>
      </w:r>
    </w:p>
    <w:sectPr w:rsidR="009B1C75" w:rsidRPr="00855F20" w:rsidSect="007E611F">
      <w:headerReference w:type="default" r:id="rId11"/>
      <w:footerReference w:type="default" r:id="rId12"/>
      <w:headerReference w:type="first" r:id="rId13"/>
      <w:footerReference w:type="first" r:id="rId14"/>
      <w:pgSz w:w="12240" w:h="15840" w:code="1"/>
      <w:pgMar w:top="1440" w:right="1440" w:bottom="1440" w:left="1440" w:header="418"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28A" w:rsidRDefault="0044228A" w:rsidP="00436449">
      <w:r>
        <w:separator/>
      </w:r>
    </w:p>
  </w:endnote>
  <w:endnote w:type="continuationSeparator" w:id="0">
    <w:p w:rsidR="0044228A" w:rsidRDefault="0044228A" w:rsidP="004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27" w:rsidRDefault="00665027" w:rsidP="00665027">
    <w:pPr>
      <w:pStyle w:val="Footer"/>
      <w:jc w:val="center"/>
    </w:pPr>
  </w:p>
  <w:p w:rsidR="003043B0" w:rsidRDefault="00304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A4" w:rsidRDefault="002D655B" w:rsidP="00A451D1">
    <w:pPr>
      <w:pStyle w:val="Footer"/>
      <w:jc w:val="center"/>
    </w:pPr>
    <w:r>
      <w:rPr>
        <w:noProof/>
      </w:rPr>
      <w:drawing>
        <wp:inline distT="0" distB="0" distL="0" distR="0">
          <wp:extent cx="296227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771525"/>
                  </a:xfrm>
                  <a:prstGeom prst="rect">
                    <a:avLst/>
                  </a:prstGeom>
                  <a:noFill/>
                  <a:ln>
                    <a:noFill/>
                  </a:ln>
                </pic:spPr>
              </pic:pic>
            </a:graphicData>
          </a:graphic>
        </wp:inline>
      </w:drawing>
    </w:r>
  </w:p>
  <w:p w:rsidR="00A451D1" w:rsidRDefault="00A451D1" w:rsidP="00A451D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28A" w:rsidRDefault="0044228A" w:rsidP="00436449">
      <w:r>
        <w:separator/>
      </w:r>
    </w:p>
  </w:footnote>
  <w:footnote w:type="continuationSeparator" w:id="0">
    <w:p w:rsidR="0044228A" w:rsidRDefault="0044228A" w:rsidP="0043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B0" w:rsidRDefault="003043B0" w:rsidP="00665027">
    <w:pPr>
      <w:pStyle w:val="Header"/>
      <w:jc w:val="center"/>
    </w:pPr>
  </w:p>
  <w:p w:rsidR="00436449" w:rsidRDefault="004364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A4" w:rsidRDefault="002D655B" w:rsidP="009F1BA4">
    <w:pPr>
      <w:pStyle w:val="Header"/>
      <w:jc w:val="center"/>
    </w:pPr>
    <w:r>
      <w:rPr>
        <w:noProof/>
      </w:rPr>
      <w:drawing>
        <wp:inline distT="0" distB="0" distL="0" distR="0">
          <wp:extent cx="6105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447675"/>
                  </a:xfrm>
                  <a:prstGeom prst="rect">
                    <a:avLst/>
                  </a:prstGeom>
                  <a:noFill/>
                  <a:ln>
                    <a:noFill/>
                  </a:ln>
                </pic:spPr>
              </pic:pic>
            </a:graphicData>
          </a:graphic>
        </wp:inline>
      </w:drawing>
    </w:r>
  </w:p>
  <w:p w:rsidR="009F1BA4" w:rsidRDefault="009F1B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13B9B"/>
    <w:multiLevelType w:val="hybridMultilevel"/>
    <w:tmpl w:val="157E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49"/>
    <w:rsid w:val="00000383"/>
    <w:rsid w:val="000033D1"/>
    <w:rsid w:val="00005600"/>
    <w:rsid w:val="00005D95"/>
    <w:rsid w:val="00012A75"/>
    <w:rsid w:val="000179A8"/>
    <w:rsid w:val="00017EF2"/>
    <w:rsid w:val="00054758"/>
    <w:rsid w:val="00060A90"/>
    <w:rsid w:val="00061FDC"/>
    <w:rsid w:val="0007258F"/>
    <w:rsid w:val="0007576E"/>
    <w:rsid w:val="000827A6"/>
    <w:rsid w:val="000975E4"/>
    <w:rsid w:val="000C1A3E"/>
    <w:rsid w:val="000C361C"/>
    <w:rsid w:val="000C4155"/>
    <w:rsid w:val="000D241B"/>
    <w:rsid w:val="000D292F"/>
    <w:rsid w:val="000D5ECC"/>
    <w:rsid w:val="000E626C"/>
    <w:rsid w:val="00101144"/>
    <w:rsid w:val="00110CCF"/>
    <w:rsid w:val="00157F60"/>
    <w:rsid w:val="00160EDE"/>
    <w:rsid w:val="00163395"/>
    <w:rsid w:val="001663E4"/>
    <w:rsid w:val="0017272F"/>
    <w:rsid w:val="00185EA2"/>
    <w:rsid w:val="001C3CD3"/>
    <w:rsid w:val="001C5587"/>
    <w:rsid w:val="001C63B4"/>
    <w:rsid w:val="001D1A13"/>
    <w:rsid w:val="001D433E"/>
    <w:rsid w:val="001F1ECA"/>
    <w:rsid w:val="00215DFA"/>
    <w:rsid w:val="00226B5A"/>
    <w:rsid w:val="00227B27"/>
    <w:rsid w:val="00241474"/>
    <w:rsid w:val="00261CD0"/>
    <w:rsid w:val="002710F2"/>
    <w:rsid w:val="0027169F"/>
    <w:rsid w:val="00277BE2"/>
    <w:rsid w:val="002806BC"/>
    <w:rsid w:val="002B11E9"/>
    <w:rsid w:val="002B2CDB"/>
    <w:rsid w:val="002B4CF2"/>
    <w:rsid w:val="002D4A30"/>
    <w:rsid w:val="002D618C"/>
    <w:rsid w:val="002D655B"/>
    <w:rsid w:val="003043B0"/>
    <w:rsid w:val="0030792B"/>
    <w:rsid w:val="00313C9F"/>
    <w:rsid w:val="00317AD8"/>
    <w:rsid w:val="00327807"/>
    <w:rsid w:val="003519F7"/>
    <w:rsid w:val="003527CA"/>
    <w:rsid w:val="003545D3"/>
    <w:rsid w:val="00360B40"/>
    <w:rsid w:val="003711E2"/>
    <w:rsid w:val="003736B8"/>
    <w:rsid w:val="003807E8"/>
    <w:rsid w:val="00382598"/>
    <w:rsid w:val="003918D2"/>
    <w:rsid w:val="00394A79"/>
    <w:rsid w:val="003A48DD"/>
    <w:rsid w:val="003B0E01"/>
    <w:rsid w:val="003B6730"/>
    <w:rsid w:val="003B725B"/>
    <w:rsid w:val="003C3B20"/>
    <w:rsid w:val="003D0EC5"/>
    <w:rsid w:val="003E3B6F"/>
    <w:rsid w:val="003F0413"/>
    <w:rsid w:val="003F24F5"/>
    <w:rsid w:val="00400368"/>
    <w:rsid w:val="0041219B"/>
    <w:rsid w:val="0042008A"/>
    <w:rsid w:val="00426A10"/>
    <w:rsid w:val="00427F49"/>
    <w:rsid w:val="00430FC0"/>
    <w:rsid w:val="00436449"/>
    <w:rsid w:val="00436F39"/>
    <w:rsid w:val="00440767"/>
    <w:rsid w:val="0044228A"/>
    <w:rsid w:val="00471E10"/>
    <w:rsid w:val="00474599"/>
    <w:rsid w:val="00483E12"/>
    <w:rsid w:val="00490156"/>
    <w:rsid w:val="004944AE"/>
    <w:rsid w:val="00497135"/>
    <w:rsid w:val="004A0087"/>
    <w:rsid w:val="004A4BEF"/>
    <w:rsid w:val="004B26A2"/>
    <w:rsid w:val="004B36A4"/>
    <w:rsid w:val="004C5DD6"/>
    <w:rsid w:val="004E7245"/>
    <w:rsid w:val="004F66FD"/>
    <w:rsid w:val="00510038"/>
    <w:rsid w:val="005129D8"/>
    <w:rsid w:val="00514F91"/>
    <w:rsid w:val="0051613E"/>
    <w:rsid w:val="0052399D"/>
    <w:rsid w:val="005320C9"/>
    <w:rsid w:val="00534ADF"/>
    <w:rsid w:val="005441FE"/>
    <w:rsid w:val="00545D41"/>
    <w:rsid w:val="00557B66"/>
    <w:rsid w:val="00557F7A"/>
    <w:rsid w:val="0056610D"/>
    <w:rsid w:val="00571104"/>
    <w:rsid w:val="00573FFA"/>
    <w:rsid w:val="00584403"/>
    <w:rsid w:val="00594CFE"/>
    <w:rsid w:val="00595EF7"/>
    <w:rsid w:val="00597646"/>
    <w:rsid w:val="005A4519"/>
    <w:rsid w:val="005A79E1"/>
    <w:rsid w:val="005B3AD8"/>
    <w:rsid w:val="005B67B1"/>
    <w:rsid w:val="005C509B"/>
    <w:rsid w:val="005D3EAD"/>
    <w:rsid w:val="005D4017"/>
    <w:rsid w:val="005E166D"/>
    <w:rsid w:val="005F5AF3"/>
    <w:rsid w:val="00601B15"/>
    <w:rsid w:val="00603A9B"/>
    <w:rsid w:val="006237B2"/>
    <w:rsid w:val="00625B04"/>
    <w:rsid w:val="0063219B"/>
    <w:rsid w:val="006356E7"/>
    <w:rsid w:val="00642626"/>
    <w:rsid w:val="00646B0B"/>
    <w:rsid w:val="00661F60"/>
    <w:rsid w:val="00662DDE"/>
    <w:rsid w:val="00663586"/>
    <w:rsid w:val="00665027"/>
    <w:rsid w:val="00680FDE"/>
    <w:rsid w:val="00692469"/>
    <w:rsid w:val="006A1DC3"/>
    <w:rsid w:val="006B2387"/>
    <w:rsid w:val="006B41F9"/>
    <w:rsid w:val="006C0028"/>
    <w:rsid w:val="006C0C42"/>
    <w:rsid w:val="006C4931"/>
    <w:rsid w:val="006C5D3F"/>
    <w:rsid w:val="006C6BAF"/>
    <w:rsid w:val="006D2FD4"/>
    <w:rsid w:val="006D6FED"/>
    <w:rsid w:val="006D7ED4"/>
    <w:rsid w:val="006F5BFF"/>
    <w:rsid w:val="006F7012"/>
    <w:rsid w:val="00705167"/>
    <w:rsid w:val="00706173"/>
    <w:rsid w:val="007119FA"/>
    <w:rsid w:val="00720F65"/>
    <w:rsid w:val="007219A6"/>
    <w:rsid w:val="00733CD1"/>
    <w:rsid w:val="00740CFD"/>
    <w:rsid w:val="00745580"/>
    <w:rsid w:val="0076284E"/>
    <w:rsid w:val="007655B0"/>
    <w:rsid w:val="007658DB"/>
    <w:rsid w:val="00774A17"/>
    <w:rsid w:val="00785056"/>
    <w:rsid w:val="007A44F0"/>
    <w:rsid w:val="007A4E39"/>
    <w:rsid w:val="007A734C"/>
    <w:rsid w:val="007C0404"/>
    <w:rsid w:val="007C7FAF"/>
    <w:rsid w:val="007D5932"/>
    <w:rsid w:val="007D7121"/>
    <w:rsid w:val="007E611F"/>
    <w:rsid w:val="007F0B1D"/>
    <w:rsid w:val="007F106C"/>
    <w:rsid w:val="007F41A5"/>
    <w:rsid w:val="007F7FC6"/>
    <w:rsid w:val="00814891"/>
    <w:rsid w:val="008171C9"/>
    <w:rsid w:val="00820203"/>
    <w:rsid w:val="00824588"/>
    <w:rsid w:val="0083008D"/>
    <w:rsid w:val="00831193"/>
    <w:rsid w:val="0084048E"/>
    <w:rsid w:val="008409B1"/>
    <w:rsid w:val="00855F20"/>
    <w:rsid w:val="00864889"/>
    <w:rsid w:val="00890386"/>
    <w:rsid w:val="00895025"/>
    <w:rsid w:val="0089663F"/>
    <w:rsid w:val="008A1322"/>
    <w:rsid w:val="008B1807"/>
    <w:rsid w:val="008B52E0"/>
    <w:rsid w:val="008C1B8C"/>
    <w:rsid w:val="008D028F"/>
    <w:rsid w:val="008E522D"/>
    <w:rsid w:val="008F4A62"/>
    <w:rsid w:val="008F5459"/>
    <w:rsid w:val="0090617E"/>
    <w:rsid w:val="009109A6"/>
    <w:rsid w:val="00911F40"/>
    <w:rsid w:val="00930944"/>
    <w:rsid w:val="009538AD"/>
    <w:rsid w:val="009574F3"/>
    <w:rsid w:val="009634FD"/>
    <w:rsid w:val="00964A06"/>
    <w:rsid w:val="009730D8"/>
    <w:rsid w:val="009739A5"/>
    <w:rsid w:val="00981645"/>
    <w:rsid w:val="00995D1D"/>
    <w:rsid w:val="009A13F9"/>
    <w:rsid w:val="009B1C75"/>
    <w:rsid w:val="009B29DA"/>
    <w:rsid w:val="009D0459"/>
    <w:rsid w:val="009D2DAD"/>
    <w:rsid w:val="009E0D51"/>
    <w:rsid w:val="009E5372"/>
    <w:rsid w:val="009F1026"/>
    <w:rsid w:val="009F1BA4"/>
    <w:rsid w:val="00A2038C"/>
    <w:rsid w:val="00A21D0E"/>
    <w:rsid w:val="00A451D1"/>
    <w:rsid w:val="00A714C5"/>
    <w:rsid w:val="00A76034"/>
    <w:rsid w:val="00A77BE6"/>
    <w:rsid w:val="00A82776"/>
    <w:rsid w:val="00A854E7"/>
    <w:rsid w:val="00A927CC"/>
    <w:rsid w:val="00A9313D"/>
    <w:rsid w:val="00A95327"/>
    <w:rsid w:val="00AB329A"/>
    <w:rsid w:val="00AB3C3E"/>
    <w:rsid w:val="00AB7DC4"/>
    <w:rsid w:val="00AC0060"/>
    <w:rsid w:val="00AD28FD"/>
    <w:rsid w:val="00AD38E5"/>
    <w:rsid w:val="00AD395F"/>
    <w:rsid w:val="00AD65F0"/>
    <w:rsid w:val="00AE0656"/>
    <w:rsid w:val="00AF47B5"/>
    <w:rsid w:val="00AF7DAF"/>
    <w:rsid w:val="00B061D3"/>
    <w:rsid w:val="00B178E1"/>
    <w:rsid w:val="00B265F1"/>
    <w:rsid w:val="00B30290"/>
    <w:rsid w:val="00B44008"/>
    <w:rsid w:val="00B539CC"/>
    <w:rsid w:val="00B61EE5"/>
    <w:rsid w:val="00B66406"/>
    <w:rsid w:val="00B72E78"/>
    <w:rsid w:val="00B73B96"/>
    <w:rsid w:val="00B837C5"/>
    <w:rsid w:val="00B8698E"/>
    <w:rsid w:val="00B932D3"/>
    <w:rsid w:val="00B96C28"/>
    <w:rsid w:val="00B97906"/>
    <w:rsid w:val="00BA3EA7"/>
    <w:rsid w:val="00BA5306"/>
    <w:rsid w:val="00BA72F1"/>
    <w:rsid w:val="00BA752A"/>
    <w:rsid w:val="00BC19EC"/>
    <w:rsid w:val="00BC7A71"/>
    <w:rsid w:val="00BD0068"/>
    <w:rsid w:val="00BE1663"/>
    <w:rsid w:val="00BE6C0C"/>
    <w:rsid w:val="00C07D1E"/>
    <w:rsid w:val="00C12084"/>
    <w:rsid w:val="00C20921"/>
    <w:rsid w:val="00C20E79"/>
    <w:rsid w:val="00C24F93"/>
    <w:rsid w:val="00C34C4B"/>
    <w:rsid w:val="00C4509B"/>
    <w:rsid w:val="00C74FF8"/>
    <w:rsid w:val="00C817B9"/>
    <w:rsid w:val="00C8432D"/>
    <w:rsid w:val="00C861BE"/>
    <w:rsid w:val="00C90F7C"/>
    <w:rsid w:val="00C91761"/>
    <w:rsid w:val="00C91B0D"/>
    <w:rsid w:val="00CA54BC"/>
    <w:rsid w:val="00CA552C"/>
    <w:rsid w:val="00CA71C8"/>
    <w:rsid w:val="00CB158D"/>
    <w:rsid w:val="00CB2AED"/>
    <w:rsid w:val="00CB31A1"/>
    <w:rsid w:val="00CB5257"/>
    <w:rsid w:val="00CC6681"/>
    <w:rsid w:val="00CD7DEF"/>
    <w:rsid w:val="00CF0D34"/>
    <w:rsid w:val="00CF501E"/>
    <w:rsid w:val="00CF557D"/>
    <w:rsid w:val="00D04760"/>
    <w:rsid w:val="00D05507"/>
    <w:rsid w:val="00D15CE4"/>
    <w:rsid w:val="00D22E4A"/>
    <w:rsid w:val="00D257FB"/>
    <w:rsid w:val="00D25C31"/>
    <w:rsid w:val="00D33609"/>
    <w:rsid w:val="00D431D1"/>
    <w:rsid w:val="00D50E88"/>
    <w:rsid w:val="00D51DCA"/>
    <w:rsid w:val="00D64E7F"/>
    <w:rsid w:val="00D740BB"/>
    <w:rsid w:val="00D80F1A"/>
    <w:rsid w:val="00D811AA"/>
    <w:rsid w:val="00DA4EE1"/>
    <w:rsid w:val="00DD3D6E"/>
    <w:rsid w:val="00DE6629"/>
    <w:rsid w:val="00E10C4A"/>
    <w:rsid w:val="00E1346F"/>
    <w:rsid w:val="00E1534C"/>
    <w:rsid w:val="00E170F7"/>
    <w:rsid w:val="00E21355"/>
    <w:rsid w:val="00E225FC"/>
    <w:rsid w:val="00E23105"/>
    <w:rsid w:val="00E364AE"/>
    <w:rsid w:val="00E37F95"/>
    <w:rsid w:val="00E47AFD"/>
    <w:rsid w:val="00E56257"/>
    <w:rsid w:val="00E63E15"/>
    <w:rsid w:val="00E67055"/>
    <w:rsid w:val="00E76C37"/>
    <w:rsid w:val="00E851CB"/>
    <w:rsid w:val="00E8578F"/>
    <w:rsid w:val="00EA0879"/>
    <w:rsid w:val="00EA617F"/>
    <w:rsid w:val="00EB7E07"/>
    <w:rsid w:val="00EC26DB"/>
    <w:rsid w:val="00EC2B5D"/>
    <w:rsid w:val="00EF493D"/>
    <w:rsid w:val="00EF7774"/>
    <w:rsid w:val="00F01B7E"/>
    <w:rsid w:val="00F0441A"/>
    <w:rsid w:val="00F10CCC"/>
    <w:rsid w:val="00F1472C"/>
    <w:rsid w:val="00F242EE"/>
    <w:rsid w:val="00F37109"/>
    <w:rsid w:val="00F46B70"/>
    <w:rsid w:val="00F47F16"/>
    <w:rsid w:val="00F5271E"/>
    <w:rsid w:val="00F65569"/>
    <w:rsid w:val="00F80E53"/>
    <w:rsid w:val="00F86B2D"/>
    <w:rsid w:val="00F90A26"/>
    <w:rsid w:val="00F93265"/>
    <w:rsid w:val="00FA1917"/>
    <w:rsid w:val="00FA7231"/>
    <w:rsid w:val="00FB0387"/>
    <w:rsid w:val="00FB1F9B"/>
    <w:rsid w:val="00FB3001"/>
    <w:rsid w:val="00FC26CA"/>
    <w:rsid w:val="00FC3770"/>
    <w:rsid w:val="00FD196B"/>
    <w:rsid w:val="00FD3C9C"/>
    <w:rsid w:val="00FD3EA4"/>
    <w:rsid w:val="00FE3A9B"/>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cs="Tahoma"/>
      <w:sz w:val="16"/>
      <w:szCs w:val="16"/>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cs="Tahoma"/>
      <w:sz w:val="16"/>
      <w:szCs w:val="16"/>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07144">
      <w:bodyDiv w:val="1"/>
      <w:marLeft w:val="0"/>
      <w:marRight w:val="0"/>
      <w:marTop w:val="0"/>
      <w:marBottom w:val="0"/>
      <w:divBdr>
        <w:top w:val="none" w:sz="0" w:space="0" w:color="auto"/>
        <w:left w:val="none" w:sz="0" w:space="0" w:color="auto"/>
        <w:bottom w:val="none" w:sz="0" w:space="0" w:color="auto"/>
        <w:right w:val="none" w:sz="0" w:space="0" w:color="auto"/>
      </w:divBdr>
    </w:div>
    <w:div w:id="171234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pperinfo.com" TargetMode="External"/><Relationship Id="rId4" Type="http://schemas.microsoft.com/office/2007/relationships/stylesWithEffects" Target="stylesWithEffects.xml"/><Relationship Id="rId9" Type="http://schemas.openxmlformats.org/officeDocument/2006/relationships/hyperlink" Target="http://www.microgroove.ne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ABDB6-4383-473E-8163-66B2CE1B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7118C2</Template>
  <TotalTime>2</TotalTime>
  <Pages>2</Pages>
  <Words>704</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Kellen Company</Company>
  <LinksUpToDate>false</LinksUpToDate>
  <CharactersWithSpaces>4810</CharactersWithSpaces>
  <SharedDoc>false</SharedDoc>
  <HLinks>
    <vt:vector size="12" baseType="variant">
      <vt:variant>
        <vt:i4>3932210</vt:i4>
      </vt:variant>
      <vt:variant>
        <vt:i4>3</vt:i4>
      </vt:variant>
      <vt:variant>
        <vt:i4>0</vt:i4>
      </vt:variant>
      <vt:variant>
        <vt:i4>5</vt:i4>
      </vt:variant>
      <vt:variant>
        <vt:lpwstr>http://www.copperinfo.com/</vt:lpwstr>
      </vt:variant>
      <vt:variant>
        <vt:lpwstr/>
      </vt:variant>
      <vt:variant>
        <vt:i4>2621566</vt:i4>
      </vt:variant>
      <vt:variant>
        <vt:i4>0</vt:i4>
      </vt:variant>
      <vt:variant>
        <vt:i4>0</vt:i4>
      </vt:variant>
      <vt:variant>
        <vt:i4>5</vt:i4>
      </vt:variant>
      <vt:variant>
        <vt:lpwstr>http://www.microgroove.net/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June</dc:creator>
  <cp:keywords/>
  <dc:description/>
  <cp:lastModifiedBy>Alan</cp:lastModifiedBy>
  <cp:revision>4</cp:revision>
  <dcterms:created xsi:type="dcterms:W3CDTF">2011-11-07T15:49:00Z</dcterms:created>
  <dcterms:modified xsi:type="dcterms:W3CDTF">2011-11-07T16:36:00Z</dcterms:modified>
</cp:coreProperties>
</file>